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EF" w:rsidRDefault="00385FEF" w:rsidP="00FE4AB5">
      <w:pPr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Додаток 1</w:t>
      </w:r>
    </w:p>
    <w:p w:rsidR="00385FEF" w:rsidRPr="00BF0E0C" w:rsidRDefault="00385FEF" w:rsidP="00FE4AB5">
      <w:pPr>
        <w:jc w:val="right"/>
        <w:rPr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6379"/>
      </w:tblGrid>
      <w:tr w:rsidR="00FE4AB5" w:rsidRPr="00D7716D" w:rsidTr="00FE4AB5">
        <w:tc>
          <w:tcPr>
            <w:tcW w:w="9889" w:type="dxa"/>
            <w:gridSpan w:val="3"/>
            <w:shd w:val="clear" w:color="auto" w:fill="auto"/>
          </w:tcPr>
          <w:p w:rsidR="00385FEF" w:rsidRDefault="00FE4AB5" w:rsidP="00385FEF">
            <w:pPr>
              <w:jc w:val="center"/>
              <w:rPr>
                <w:color w:val="000000"/>
              </w:rPr>
            </w:pPr>
            <w:r w:rsidRPr="00D7716D">
              <w:rPr>
                <w:color w:val="000000"/>
              </w:rPr>
              <w:t xml:space="preserve">Обґрунтування технічних та якісних характеристик </w:t>
            </w:r>
          </w:p>
          <w:p w:rsidR="00385FEF" w:rsidRDefault="00FE4AB5" w:rsidP="00385FEF">
            <w:pPr>
              <w:jc w:val="center"/>
              <w:rPr>
                <w:color w:val="000000"/>
              </w:rPr>
            </w:pPr>
            <w:r w:rsidRPr="00D7716D">
              <w:rPr>
                <w:color w:val="000000"/>
              </w:rPr>
              <w:t>предмета закупівлі, розміру бюджетного призначення,</w:t>
            </w:r>
          </w:p>
          <w:p w:rsidR="00984BCB" w:rsidRPr="00D7716D" w:rsidRDefault="00FE4AB5" w:rsidP="00385FEF">
            <w:pPr>
              <w:jc w:val="center"/>
              <w:rPr>
                <w:color w:val="000000"/>
              </w:rPr>
            </w:pPr>
            <w:r w:rsidRPr="00D7716D">
              <w:rPr>
                <w:color w:val="000000"/>
              </w:rPr>
              <w:t xml:space="preserve"> очікуваної вартості предмета закупівлі</w:t>
            </w:r>
          </w:p>
        </w:tc>
      </w:tr>
      <w:tr w:rsidR="00365EF6" w:rsidRPr="00D7716D" w:rsidTr="006517D3">
        <w:trPr>
          <w:trHeight w:val="724"/>
        </w:trPr>
        <w:tc>
          <w:tcPr>
            <w:tcW w:w="675" w:type="dxa"/>
            <w:shd w:val="clear" w:color="auto" w:fill="auto"/>
          </w:tcPr>
          <w:p w:rsidR="00365EF6" w:rsidRPr="00D7716D" w:rsidRDefault="00365EF6" w:rsidP="006517D3">
            <w:pPr>
              <w:rPr>
                <w:color w:val="000000"/>
              </w:rPr>
            </w:pPr>
            <w:r w:rsidRPr="00D7716D">
              <w:rPr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65EF6" w:rsidRPr="00D7716D" w:rsidRDefault="00365EF6" w:rsidP="006517D3">
            <w:pPr>
              <w:rPr>
                <w:color w:val="000000"/>
              </w:rPr>
            </w:pPr>
            <w:r w:rsidRPr="00D7716D">
              <w:rPr>
                <w:color w:val="000000"/>
              </w:rPr>
              <w:t>Назва предмета закупівлі</w:t>
            </w:r>
          </w:p>
        </w:tc>
        <w:tc>
          <w:tcPr>
            <w:tcW w:w="6379" w:type="dxa"/>
            <w:shd w:val="clear" w:color="auto" w:fill="auto"/>
          </w:tcPr>
          <w:p w:rsidR="00365EF6" w:rsidRDefault="00571C0D" w:rsidP="006517D3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kern w:val="3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kern w:val="36"/>
                <w:bdr w:val="none" w:sz="0" w:space="0" w:color="auto" w:frame="1"/>
                <w:lang w:eastAsia="ru-RU"/>
              </w:rPr>
              <w:t>Прибирання приміщень та прилеглих територій</w:t>
            </w:r>
          </w:p>
          <w:p w:rsidR="00365EF6" w:rsidRDefault="00365EF6" w:rsidP="006517D3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kern w:val="36"/>
                <w:bdr w:val="none" w:sz="0" w:space="0" w:color="auto" w:frame="1"/>
                <w:lang w:val="ru-RU" w:eastAsia="ru-RU"/>
              </w:rPr>
              <w:t xml:space="preserve">за </w:t>
            </w:r>
            <w:r>
              <w:rPr>
                <w:rFonts w:ascii="Times New Roman" w:hAnsi="Times New Roman" w:cs="Times New Roman"/>
                <w:b w:val="0"/>
                <w:iCs/>
                <w:color w:val="auto"/>
                <w:kern w:val="2"/>
                <w:lang w:eastAsia="zh-CN"/>
              </w:rPr>
              <w:t xml:space="preserve">ДК 021:2015: </w:t>
            </w:r>
            <w:r w:rsidR="00571C0D">
              <w:rPr>
                <w:rFonts w:ascii="Times New Roman" w:hAnsi="Times New Roman" w:cs="Times New Roman"/>
                <w:b w:val="0"/>
                <w:color w:val="auto"/>
                <w:bdr w:val="none" w:sz="0" w:space="0" w:color="auto" w:frame="1"/>
                <w:shd w:val="clear" w:color="auto" w:fill="FDFEFD"/>
                <w:lang w:eastAsia="en-US"/>
              </w:rPr>
              <w:t>90910000-9 Послуги з прибирання</w:t>
            </w:r>
          </w:p>
          <w:p w:rsidR="00365EF6" w:rsidRDefault="00365EF6" w:rsidP="00D57988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6D6D6D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(ідентифікатор закупівлі: UA-</w:t>
            </w:r>
            <w:r w:rsidR="008F69C1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2025</w:t>
            </w:r>
            <w:r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-</w:t>
            </w:r>
            <w:r w:rsidR="008F69C1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01</w:t>
            </w:r>
            <w:r w:rsidR="00E30216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-</w:t>
            </w:r>
            <w:r w:rsidR="00D57988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08</w:t>
            </w:r>
            <w:r w:rsidR="00571C0D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-</w:t>
            </w:r>
            <w:r w:rsidR="00D57988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007556</w:t>
            </w:r>
            <w:r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-a)</w:t>
            </w:r>
          </w:p>
        </w:tc>
      </w:tr>
      <w:tr w:rsidR="00365EF6" w:rsidRPr="00D7716D" w:rsidTr="006517D3">
        <w:trPr>
          <w:trHeight w:val="3440"/>
        </w:trPr>
        <w:tc>
          <w:tcPr>
            <w:tcW w:w="675" w:type="dxa"/>
            <w:shd w:val="clear" w:color="auto" w:fill="auto"/>
          </w:tcPr>
          <w:p w:rsidR="00365EF6" w:rsidRPr="00D7716D" w:rsidRDefault="00365EF6" w:rsidP="006517D3">
            <w:pPr>
              <w:rPr>
                <w:color w:val="000000"/>
              </w:rPr>
            </w:pPr>
            <w:r w:rsidRPr="00D7716D">
              <w:rPr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65EF6" w:rsidRPr="00D7716D" w:rsidRDefault="00365EF6" w:rsidP="006517D3">
            <w:pPr>
              <w:rPr>
                <w:color w:val="000000"/>
              </w:rPr>
            </w:pPr>
            <w:r w:rsidRPr="00D7716D">
              <w:rPr>
                <w:color w:val="00000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79" w:type="dxa"/>
            <w:shd w:val="clear" w:color="auto" w:fill="auto"/>
          </w:tcPr>
          <w:p w:rsidR="00A261F7" w:rsidRDefault="00365EF6" w:rsidP="00A261F7">
            <w:pPr>
              <w:ind w:firstLine="459"/>
              <w:jc w:val="both"/>
              <w:rPr>
                <w:color w:val="00000A"/>
                <w:lang w:eastAsia="ru-RU"/>
              </w:rPr>
            </w:pPr>
            <w:r>
              <w:rPr>
                <w:color w:val="000000"/>
                <w:lang w:eastAsia="zh-CN"/>
              </w:rPr>
              <w:t xml:space="preserve">Технічні та якісні характеристики предмета закупівлі визначені відповідно до потреб </w:t>
            </w:r>
            <w:r>
              <w:t>Головного управління ДПС у Черкаській області</w:t>
            </w:r>
            <w:r>
              <w:rPr>
                <w:color w:val="000000"/>
                <w:lang w:eastAsia="zh-CN"/>
              </w:rPr>
              <w:t xml:space="preserve"> з урахуванням </w:t>
            </w:r>
            <w:r w:rsidR="0057595B">
              <w:rPr>
                <w:color w:val="00000A"/>
                <w:lang w:eastAsia="ru-RU"/>
              </w:rPr>
              <w:t xml:space="preserve">державних санітарних правил і норм, гігієнічні нормативів, норм виробничої санітарії, </w:t>
            </w:r>
            <w:r w:rsidR="0057595B" w:rsidRPr="007D4348">
              <w:rPr>
                <w:color w:val="00000A"/>
                <w:lang w:eastAsia="ru-RU"/>
              </w:rPr>
              <w:t>Закон</w:t>
            </w:r>
            <w:r w:rsidR="0057595B">
              <w:rPr>
                <w:color w:val="00000A"/>
                <w:lang w:eastAsia="ru-RU"/>
              </w:rPr>
              <w:t xml:space="preserve">ів України «Про охорону праці», </w:t>
            </w:r>
            <w:r w:rsidR="0057595B" w:rsidRPr="007D4348">
              <w:rPr>
                <w:color w:val="00000A"/>
                <w:lang w:eastAsia="ru-RU"/>
              </w:rPr>
              <w:t>«Про охорону навкол</w:t>
            </w:r>
            <w:r w:rsidR="0057595B">
              <w:rPr>
                <w:color w:val="00000A"/>
                <w:lang w:eastAsia="ru-RU"/>
              </w:rPr>
              <w:t xml:space="preserve">ишнього природного середовища», «Про відходи», </w:t>
            </w:r>
            <w:r w:rsidR="0057595B" w:rsidRPr="007D4348">
              <w:rPr>
                <w:color w:val="00000A"/>
                <w:lang w:eastAsia="ru-RU"/>
              </w:rPr>
              <w:t>«Про забезпечення санітарного та епіде</w:t>
            </w:r>
            <w:r w:rsidR="0057595B">
              <w:rPr>
                <w:color w:val="00000A"/>
                <w:lang w:eastAsia="ru-RU"/>
              </w:rPr>
              <w:t>мічного благополуччя населення»</w:t>
            </w:r>
            <w:r w:rsidR="00A261F7">
              <w:rPr>
                <w:color w:val="00000A"/>
                <w:lang w:eastAsia="ru-RU"/>
              </w:rPr>
              <w:t>.</w:t>
            </w:r>
          </w:p>
          <w:p w:rsidR="008F69C1" w:rsidRDefault="007867BB" w:rsidP="00A261F7">
            <w:pPr>
              <w:pStyle w:val="a8"/>
              <w:spacing w:before="0" w:beforeAutospacing="0" w:after="0" w:afterAutospacing="0"/>
              <w:ind w:firstLine="459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CA56FE">
              <w:rPr>
                <w:lang w:val="uk-UA"/>
              </w:rPr>
              <w:t xml:space="preserve">адання послуги </w:t>
            </w:r>
            <w:r w:rsidRPr="00CA56FE">
              <w:rPr>
                <w:color w:val="00000A"/>
                <w:lang w:val="uk-UA"/>
              </w:rPr>
              <w:t xml:space="preserve">з прибирання </w:t>
            </w:r>
            <w:r w:rsidRPr="00CA56FE">
              <w:rPr>
                <w:lang w:val="uk-UA"/>
              </w:rPr>
              <w:t>приміщень і прибудинкових територій в</w:t>
            </w:r>
            <w:r>
              <w:rPr>
                <w:lang w:val="uk-UA"/>
              </w:rPr>
              <w:t>ідбуватиметься</w:t>
            </w:r>
            <w:r w:rsidR="008F69C1">
              <w:rPr>
                <w:lang w:val="uk-UA"/>
              </w:rPr>
              <w:t xml:space="preserve"> з 01.02</w:t>
            </w:r>
            <w:r w:rsidR="00E30216" w:rsidRPr="00CA56FE">
              <w:rPr>
                <w:lang w:val="uk-UA"/>
              </w:rPr>
              <w:t>.202</w:t>
            </w:r>
            <w:r w:rsidR="008F69C1">
              <w:rPr>
                <w:lang w:val="uk-UA"/>
              </w:rPr>
              <w:t>5</w:t>
            </w:r>
            <w:r w:rsidR="006517D3" w:rsidRPr="00CA56FE">
              <w:rPr>
                <w:lang w:val="uk-UA"/>
              </w:rPr>
              <w:t xml:space="preserve"> по 31.12.202</w:t>
            </w:r>
            <w:r w:rsidR="008F69C1">
              <w:rPr>
                <w:lang w:val="uk-UA"/>
              </w:rPr>
              <w:t>5.</w:t>
            </w:r>
          </w:p>
          <w:p w:rsidR="00365EF6" w:rsidRPr="00CA56FE" w:rsidRDefault="007867BB" w:rsidP="00A261F7">
            <w:pPr>
              <w:pStyle w:val="a8"/>
              <w:spacing w:before="0" w:beforeAutospacing="0" w:after="0" w:afterAutospacing="0"/>
              <w:ind w:firstLine="459"/>
              <w:jc w:val="both"/>
              <w:rPr>
                <w:b/>
                <w:kern w:val="36"/>
                <w:bdr w:val="none" w:sz="0" w:space="0" w:color="auto" w:frame="1"/>
                <w:lang w:val="uk-UA"/>
              </w:rPr>
            </w:pPr>
            <w:r w:rsidRPr="00CA56FE">
              <w:rPr>
                <w:lang w:val="uk-UA"/>
              </w:rPr>
              <w:t xml:space="preserve"> </w:t>
            </w:r>
            <w:r w:rsidRPr="00CA56FE">
              <w:rPr>
                <w:kern w:val="36"/>
                <w:bdr w:val="none" w:sz="0" w:space="0" w:color="auto" w:frame="1"/>
                <w:lang w:val="uk-UA"/>
              </w:rPr>
              <w:t xml:space="preserve">Інформація про </w:t>
            </w:r>
            <w:r w:rsidRPr="00CA56FE">
              <w:rPr>
                <w:color w:val="000000"/>
                <w:lang w:val="uk-UA" w:eastAsia="zh-CN"/>
              </w:rPr>
              <w:t xml:space="preserve">технічні, якісні та інші характеристики предмета </w:t>
            </w:r>
            <w:r w:rsidR="008F69C1">
              <w:rPr>
                <w:color w:val="000000"/>
                <w:lang w:val="uk-UA" w:eastAsia="zh-CN"/>
              </w:rPr>
              <w:t>закупівлі визначено в Додатку №4</w:t>
            </w:r>
            <w:r w:rsidRPr="00CA56FE">
              <w:rPr>
                <w:color w:val="000000"/>
                <w:lang w:val="uk-UA" w:eastAsia="zh-CN"/>
              </w:rPr>
              <w:t xml:space="preserve"> тендерної документації</w:t>
            </w:r>
          </w:p>
        </w:tc>
      </w:tr>
      <w:tr w:rsidR="00365EF6" w:rsidRPr="00D7716D" w:rsidTr="006517D3">
        <w:tc>
          <w:tcPr>
            <w:tcW w:w="675" w:type="dxa"/>
            <w:shd w:val="clear" w:color="auto" w:fill="auto"/>
          </w:tcPr>
          <w:p w:rsidR="00365EF6" w:rsidRPr="00D7716D" w:rsidRDefault="00365EF6" w:rsidP="006517D3">
            <w:pPr>
              <w:rPr>
                <w:color w:val="000000"/>
              </w:rPr>
            </w:pPr>
            <w:r w:rsidRPr="00D7716D">
              <w:rPr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65EF6" w:rsidRPr="00D7716D" w:rsidRDefault="00365EF6" w:rsidP="006517D3">
            <w:pPr>
              <w:rPr>
                <w:color w:val="000000"/>
              </w:rPr>
            </w:pPr>
            <w:r w:rsidRPr="00D7716D">
              <w:rPr>
                <w:color w:val="000000"/>
              </w:rPr>
              <w:t xml:space="preserve">Обґрунтування очікуваної вартості предмета закупівлі, розміру бюджетного призначення </w:t>
            </w:r>
          </w:p>
        </w:tc>
        <w:tc>
          <w:tcPr>
            <w:tcW w:w="6379" w:type="dxa"/>
            <w:shd w:val="clear" w:color="auto" w:fill="auto"/>
          </w:tcPr>
          <w:p w:rsidR="00CA56FE" w:rsidRDefault="00365EF6" w:rsidP="008F69C1">
            <w:pPr>
              <w:ind w:firstLine="45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</w:t>
            </w:r>
            <w:r w:rsidR="00CA56FE">
              <w:rPr>
                <w:lang w:eastAsia="en-US"/>
              </w:rPr>
              <w:t xml:space="preserve">ни від 18.02.2020 № 275, на підставі </w:t>
            </w:r>
            <w:r w:rsidR="008F69C1">
              <w:rPr>
                <w:lang w:eastAsia="en-US"/>
              </w:rPr>
              <w:t xml:space="preserve"> аналізу цінових пропозицій від учасників ринку.</w:t>
            </w:r>
          </w:p>
          <w:p w:rsidR="00365EF6" w:rsidRDefault="007867BB" w:rsidP="00A261F7">
            <w:pPr>
              <w:ind w:firstLine="45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Очікувана вар</w:t>
            </w:r>
            <w:r w:rsidR="008F69C1">
              <w:rPr>
                <w:color w:val="000000"/>
                <w:lang w:eastAsia="en-US"/>
              </w:rPr>
              <w:t>тість предмета закупівлі на 2025</w:t>
            </w:r>
            <w:r>
              <w:rPr>
                <w:color w:val="000000"/>
                <w:lang w:eastAsia="en-US"/>
              </w:rPr>
              <w:t xml:space="preserve"> рік</w:t>
            </w:r>
            <w:r w:rsidR="00365EF6">
              <w:rPr>
                <w:color w:val="000000"/>
                <w:lang w:eastAsia="en-US"/>
              </w:rPr>
              <w:t xml:space="preserve"> становить </w:t>
            </w:r>
            <w:r w:rsidR="008F69C1">
              <w:rPr>
                <w:color w:val="000000"/>
                <w:lang w:eastAsia="en-US"/>
              </w:rPr>
              <w:t>4 152 398</w:t>
            </w:r>
            <w:r w:rsidR="006517D3">
              <w:rPr>
                <w:color w:val="000000"/>
                <w:lang w:eastAsia="en-US"/>
              </w:rPr>
              <w:t xml:space="preserve"> гривень.</w:t>
            </w:r>
          </w:p>
          <w:p w:rsidR="00A261F7" w:rsidRDefault="00A261F7" w:rsidP="00A261F7">
            <w:pPr>
              <w:ind w:firstLine="459"/>
              <w:jc w:val="both"/>
              <w:rPr>
                <w:color w:val="000000"/>
                <w:lang w:eastAsia="en-US"/>
              </w:rPr>
            </w:pPr>
          </w:p>
        </w:tc>
      </w:tr>
    </w:tbl>
    <w:p w:rsidR="00A537E3" w:rsidRPr="008F69C1" w:rsidRDefault="00A537E3" w:rsidP="00BB200C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9ED" w:rsidRPr="008F69C1" w:rsidRDefault="005859ED" w:rsidP="00BB200C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9ED" w:rsidRPr="008F69C1" w:rsidRDefault="005859ED" w:rsidP="00BB200C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9ED" w:rsidRPr="008F69C1" w:rsidRDefault="005859ED" w:rsidP="00BB200C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9ED" w:rsidRPr="008F69C1" w:rsidRDefault="005859ED" w:rsidP="00BB200C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9ED" w:rsidRPr="008F69C1" w:rsidRDefault="005859ED" w:rsidP="00BB200C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9ED" w:rsidRPr="008F69C1" w:rsidRDefault="005859ED" w:rsidP="00BB200C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9ED" w:rsidRPr="008F69C1" w:rsidRDefault="005859ED" w:rsidP="00BB200C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9ED" w:rsidRPr="008F69C1" w:rsidRDefault="005859ED" w:rsidP="00BB200C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9ED" w:rsidRPr="008F69C1" w:rsidRDefault="005859ED" w:rsidP="00BB200C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9ED" w:rsidRPr="008F69C1" w:rsidRDefault="005859ED" w:rsidP="00BB200C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9ED" w:rsidRPr="008F69C1" w:rsidRDefault="005859ED" w:rsidP="00BB200C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9ED" w:rsidRPr="008F69C1" w:rsidRDefault="005859ED" w:rsidP="00BB200C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9ED" w:rsidRPr="008F69C1" w:rsidRDefault="005859ED" w:rsidP="00BB200C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5859ED" w:rsidRPr="008F69C1" w:rsidSect="0095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309E"/>
    <w:multiLevelType w:val="hybridMultilevel"/>
    <w:tmpl w:val="F06296B8"/>
    <w:lvl w:ilvl="0" w:tplc="6EAE6216"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1EE7"/>
    <w:rsid w:val="00000490"/>
    <w:rsid w:val="00081EE7"/>
    <w:rsid w:val="000A3CA6"/>
    <w:rsid w:val="000A3FD7"/>
    <w:rsid w:val="00197889"/>
    <w:rsid w:val="001D3DCE"/>
    <w:rsid w:val="00365EF6"/>
    <w:rsid w:val="00383BB7"/>
    <w:rsid w:val="00385FEF"/>
    <w:rsid w:val="003E1405"/>
    <w:rsid w:val="00420E34"/>
    <w:rsid w:val="004A3E17"/>
    <w:rsid w:val="004F0853"/>
    <w:rsid w:val="004F2AA2"/>
    <w:rsid w:val="00505FE3"/>
    <w:rsid w:val="00571C0D"/>
    <w:rsid w:val="0057595B"/>
    <w:rsid w:val="005859ED"/>
    <w:rsid w:val="005A6F58"/>
    <w:rsid w:val="005D3261"/>
    <w:rsid w:val="006517D3"/>
    <w:rsid w:val="006570AD"/>
    <w:rsid w:val="007867BB"/>
    <w:rsid w:val="008F69C1"/>
    <w:rsid w:val="00901D8D"/>
    <w:rsid w:val="00937F71"/>
    <w:rsid w:val="0095213A"/>
    <w:rsid w:val="00955681"/>
    <w:rsid w:val="00984BCB"/>
    <w:rsid w:val="00A261F7"/>
    <w:rsid w:val="00A537E3"/>
    <w:rsid w:val="00B173F7"/>
    <w:rsid w:val="00B203C1"/>
    <w:rsid w:val="00BB200C"/>
    <w:rsid w:val="00C02736"/>
    <w:rsid w:val="00C84D83"/>
    <w:rsid w:val="00CA56FE"/>
    <w:rsid w:val="00D57988"/>
    <w:rsid w:val="00D669C5"/>
    <w:rsid w:val="00D7716D"/>
    <w:rsid w:val="00E30216"/>
    <w:rsid w:val="00FE4AB5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9"/>
    <w:qFormat/>
    <w:rsid w:val="004F2A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F2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2A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261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11">
    <w:name w:val="Знак Знак1 Знак Знак Знак Знак Знак Знак Знак Знак"/>
    <w:basedOn w:val="a"/>
    <w:rsid w:val="00984BCB"/>
    <w:rPr>
      <w:rFonts w:ascii="Verdana" w:eastAsia="Tahoma" w:hAnsi="Verdana" w:cs="Verdana"/>
      <w:sz w:val="20"/>
      <w:szCs w:val="20"/>
      <w:lang w:val="en-US" w:eastAsia="en-US"/>
    </w:rPr>
  </w:style>
  <w:style w:type="character" w:customStyle="1" w:styleId="js-apiid">
    <w:name w:val="js-apiid"/>
    <w:basedOn w:val="a0"/>
    <w:rsid w:val="00984BCB"/>
  </w:style>
  <w:style w:type="paragraph" w:customStyle="1" w:styleId="12">
    <w:name w:val="Абзац списка1"/>
    <w:aliases w:val="List Paragraph,Elenco Normale,Список уровня 2,название табл/рис,Chapter10,заголовок 1.1,Литература,Bullet Number,Bullet 1,Use Case List Paragraph,lp1,lp11,List Paragraph11,AC List 01,EBRD List,List Paragraph1,CA bullets,Number Bullets"/>
    <w:basedOn w:val="a"/>
    <w:link w:val="ListParagraphChar"/>
    <w:uiPriority w:val="34"/>
    <w:qFormat/>
    <w:rsid w:val="00984BCB"/>
    <w:pPr>
      <w:ind w:left="720"/>
      <w:contextualSpacing/>
    </w:pPr>
    <w:rPr>
      <w:rFonts w:ascii="Calibri" w:eastAsia="Calibri" w:hAnsi="Calibri"/>
      <w:szCs w:val="20"/>
      <w:lang w:eastAsia="ru-RU"/>
    </w:rPr>
  </w:style>
  <w:style w:type="character" w:customStyle="1" w:styleId="ListParagraphChar">
    <w:name w:val="List Paragraph Char"/>
    <w:aliases w:val="Elenco Normale Char,Список уровня 2 Char,название табл/рис Char,Chapter10 Char,Абзац списка Char,заголовок 1.1 Char,Литература Char,Bullet Number Char,Bullet 1 Char,Use Case List Paragraph Char,lp1 Char,lp11 Char,AC List 01 Char"/>
    <w:link w:val="12"/>
    <w:uiPriority w:val="34"/>
    <w:locked/>
    <w:rsid w:val="00984BCB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Основной текст + Полужирный"/>
    <w:rsid w:val="00984BCB"/>
    <w:rPr>
      <w:b/>
      <w:bCs/>
      <w:spacing w:val="1"/>
      <w:sz w:val="25"/>
      <w:szCs w:val="25"/>
      <w:u w:val="single"/>
      <w:lang w:bidi="ar-SA"/>
    </w:rPr>
  </w:style>
  <w:style w:type="paragraph" w:customStyle="1" w:styleId="a6">
    <w:name w:val="Знак Знак"/>
    <w:basedOn w:val="a"/>
    <w:rsid w:val="00385FEF"/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BB20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537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2AA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F2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F2A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  <w:style w:type="paragraph" w:styleId="a8">
    <w:name w:val="Normal (Web)"/>
    <w:aliases w:val="Обычный (Web),Обычный (Web) Знак Знак,Обычный (веб) Знак,Знак18 Знак,Знак17 Знак1,Обычный (веб) Знак1,Обычный (веб) Знак Знак1,Обычный (Web) Знак Знак Знак Знак,Обычный (веб) Знак Знак Знак,Обычный (веб) Знак2 Знак Знак, Знак17,Знак17"/>
    <w:basedOn w:val="a"/>
    <w:link w:val="21"/>
    <w:unhideWhenUsed/>
    <w:qFormat/>
    <w:rsid w:val="007867BB"/>
    <w:pPr>
      <w:spacing w:before="100" w:beforeAutospacing="1" w:after="100" w:afterAutospacing="1"/>
    </w:pPr>
    <w:rPr>
      <w:lang w:val="ru-RU" w:eastAsia="ru-RU"/>
    </w:rPr>
  </w:style>
  <w:style w:type="character" w:customStyle="1" w:styleId="21">
    <w:name w:val="Обычный (веб) Знак2"/>
    <w:aliases w:val="Обычный (Web) Знак,Обычный (Web) Знак Знак Знак,Обычный (веб) Знак Знак,Знак18 Знак Знак,Знак17 Знак1 Знак,Обычный (веб) Знак1 Знак,Обычный (веб) Знак Знак1 Знак,Обычный (Web) Знак Знак Знак Знак Знак, Знак17 Знак,Знак17 Знак"/>
    <w:link w:val="a8"/>
    <w:qFormat/>
    <w:locked/>
    <w:rsid w:val="007867B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26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2025-01-09T08:36:00Z</cp:lastPrinted>
  <dcterms:created xsi:type="dcterms:W3CDTF">2022-10-26T05:22:00Z</dcterms:created>
  <dcterms:modified xsi:type="dcterms:W3CDTF">2025-01-09T09:06:00Z</dcterms:modified>
</cp:coreProperties>
</file>