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35"/>
        <w:gridCol w:w="6379"/>
      </w:tblGrid>
      <w:tr w:rsidR="00FE4AB5" w:rsidRPr="00D7716D" w:rsidTr="00FE4AB5">
        <w:tc>
          <w:tcPr>
            <w:tcW w:w="9889" w:type="dxa"/>
            <w:gridSpan w:val="3"/>
            <w:shd w:val="clear" w:color="auto" w:fill="auto"/>
          </w:tcPr>
          <w:p w:rsidR="00385FEF" w:rsidRDefault="00FE4AB5" w:rsidP="00385FEF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 xml:space="preserve">Обґрунтування технічних та якісних характеристик </w:t>
            </w:r>
          </w:p>
          <w:p w:rsidR="00385FEF" w:rsidRDefault="00FE4AB5" w:rsidP="00385FEF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>предмета закупівлі, розміру бюджетного призначення,</w:t>
            </w:r>
          </w:p>
          <w:p w:rsidR="00984BCB" w:rsidRPr="00D7716D" w:rsidRDefault="00FE4AB5" w:rsidP="00385FEF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 xml:space="preserve"> очікуваної вартості предмета закупівлі</w:t>
            </w:r>
          </w:p>
        </w:tc>
      </w:tr>
      <w:tr w:rsidR="00365EF6" w:rsidRPr="00D7716D" w:rsidTr="006517D3">
        <w:trPr>
          <w:trHeight w:val="724"/>
        </w:trPr>
        <w:tc>
          <w:tcPr>
            <w:tcW w:w="675" w:type="dxa"/>
            <w:shd w:val="clear" w:color="auto" w:fill="auto"/>
          </w:tcPr>
          <w:p w:rsidR="00365EF6" w:rsidRPr="00D7716D" w:rsidRDefault="00365EF6" w:rsidP="006517D3">
            <w:pPr>
              <w:rPr>
                <w:color w:val="000000"/>
              </w:rPr>
            </w:pPr>
            <w:r w:rsidRPr="00D7716D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EF6" w:rsidRPr="00D7716D" w:rsidRDefault="00365EF6" w:rsidP="006517D3">
            <w:pPr>
              <w:rPr>
                <w:color w:val="000000"/>
              </w:rPr>
            </w:pPr>
            <w:r w:rsidRPr="00D7716D">
              <w:rPr>
                <w:color w:val="000000"/>
              </w:rPr>
              <w:t>Назва предмета закупівлі</w:t>
            </w:r>
          </w:p>
        </w:tc>
        <w:tc>
          <w:tcPr>
            <w:tcW w:w="6379" w:type="dxa"/>
            <w:shd w:val="clear" w:color="auto" w:fill="auto"/>
          </w:tcPr>
          <w:p w:rsidR="00365EF6" w:rsidRDefault="00571C0D" w:rsidP="006517D3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>Прибирання приміщень та прилеглих територій</w:t>
            </w:r>
          </w:p>
          <w:p w:rsidR="00365EF6" w:rsidRDefault="00365EF6" w:rsidP="006517D3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 xml:space="preserve">за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  <w:kern w:val="2"/>
                <w:lang w:eastAsia="zh-CN"/>
              </w:rPr>
              <w:t xml:space="preserve">ДК 021:2015: </w:t>
            </w:r>
            <w:r w:rsidR="00571C0D">
              <w:rPr>
                <w:rFonts w:ascii="Times New Roman" w:hAnsi="Times New Roman" w:cs="Times New Roman"/>
                <w:b w:val="0"/>
                <w:color w:val="auto"/>
                <w:bdr w:val="none" w:sz="0" w:space="0" w:color="auto" w:frame="1"/>
                <w:shd w:val="clear" w:color="auto" w:fill="FDFEFD"/>
                <w:lang w:eastAsia="en-US"/>
              </w:rPr>
              <w:t>90910000-9 Послуги з прибирання</w:t>
            </w:r>
          </w:p>
          <w:p w:rsidR="00365EF6" w:rsidRDefault="00365EF6" w:rsidP="006517D3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6D6D6D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(ідентифікатор закупівлі: UA-2022-</w:t>
            </w:r>
            <w:r w:rsidR="00571C0D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12-21-023494</w:t>
            </w: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-a)</w:t>
            </w:r>
          </w:p>
        </w:tc>
      </w:tr>
      <w:tr w:rsidR="00365EF6" w:rsidRPr="00D7716D" w:rsidTr="006517D3">
        <w:trPr>
          <w:trHeight w:val="3440"/>
        </w:trPr>
        <w:tc>
          <w:tcPr>
            <w:tcW w:w="675" w:type="dxa"/>
            <w:shd w:val="clear" w:color="auto" w:fill="auto"/>
          </w:tcPr>
          <w:p w:rsidR="00365EF6" w:rsidRPr="00D7716D" w:rsidRDefault="00365EF6" w:rsidP="006517D3">
            <w:pPr>
              <w:rPr>
                <w:color w:val="000000"/>
              </w:rPr>
            </w:pPr>
            <w:r w:rsidRPr="00D7716D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65EF6" w:rsidRPr="00D7716D" w:rsidRDefault="00365EF6" w:rsidP="006517D3">
            <w:pPr>
              <w:rPr>
                <w:color w:val="000000"/>
              </w:rPr>
            </w:pPr>
            <w:r w:rsidRPr="00D7716D">
              <w:rPr>
                <w:color w:val="00000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379" w:type="dxa"/>
            <w:shd w:val="clear" w:color="auto" w:fill="auto"/>
          </w:tcPr>
          <w:p w:rsidR="0057595B" w:rsidRPr="0057595B" w:rsidRDefault="00365EF6" w:rsidP="006517D3">
            <w:pPr>
              <w:jc w:val="both"/>
              <w:rPr>
                <w:color w:val="00000A"/>
                <w:lang w:eastAsia="ru-RU"/>
              </w:rPr>
            </w:pPr>
            <w:r>
              <w:rPr>
                <w:color w:val="000000"/>
                <w:lang w:eastAsia="zh-CN"/>
              </w:rPr>
              <w:t xml:space="preserve">Технічні та якісні характеристики предмета закупівлі визначені відповідно до потреб </w:t>
            </w:r>
            <w:r>
              <w:t>Головного управління ДПС у Черкаській області</w:t>
            </w:r>
            <w:r>
              <w:rPr>
                <w:color w:val="000000"/>
                <w:lang w:eastAsia="zh-CN"/>
              </w:rPr>
              <w:t xml:space="preserve"> з урахуванням </w:t>
            </w:r>
            <w:r w:rsidR="0057595B">
              <w:rPr>
                <w:color w:val="000000"/>
                <w:lang w:eastAsia="zh-CN"/>
              </w:rPr>
              <w:t xml:space="preserve">норм </w:t>
            </w:r>
            <w:r w:rsidR="0057595B">
              <w:rPr>
                <w:color w:val="00000A"/>
                <w:lang w:eastAsia="ru-RU"/>
              </w:rPr>
              <w:t xml:space="preserve">з охорони праці, </w:t>
            </w:r>
            <w:r w:rsidR="0057595B" w:rsidRPr="007D4348">
              <w:rPr>
                <w:color w:val="00000A"/>
                <w:lang w:eastAsia="ru-RU"/>
              </w:rPr>
              <w:t>інструкцій з пожежної безпек</w:t>
            </w:r>
            <w:r w:rsidR="0057595B">
              <w:rPr>
                <w:color w:val="00000A"/>
                <w:lang w:eastAsia="ru-RU"/>
              </w:rPr>
              <w:t xml:space="preserve">и, </w:t>
            </w:r>
            <w:r w:rsidR="0057595B" w:rsidRPr="007D4348">
              <w:rPr>
                <w:color w:val="00000A"/>
                <w:lang w:eastAsia="ru-RU"/>
              </w:rPr>
              <w:t xml:space="preserve"> норм з охорони навк</w:t>
            </w:r>
            <w:r w:rsidR="0057595B">
              <w:rPr>
                <w:color w:val="00000A"/>
                <w:lang w:eastAsia="ru-RU"/>
              </w:rPr>
              <w:t xml:space="preserve">олишнього природного середовища, державних санітарних правил і норм, гігієнічні нормативів, норм виробничої санітарії, </w:t>
            </w:r>
            <w:r w:rsidR="0057595B" w:rsidRPr="007D4348">
              <w:rPr>
                <w:color w:val="00000A"/>
                <w:lang w:eastAsia="ru-RU"/>
              </w:rPr>
              <w:t>Закон</w:t>
            </w:r>
            <w:r w:rsidR="0057595B">
              <w:rPr>
                <w:color w:val="00000A"/>
                <w:lang w:eastAsia="ru-RU"/>
              </w:rPr>
              <w:t xml:space="preserve">ів України «Про охорону праці», </w:t>
            </w:r>
            <w:r w:rsidR="0057595B" w:rsidRPr="007D4348">
              <w:rPr>
                <w:color w:val="00000A"/>
                <w:lang w:eastAsia="ru-RU"/>
              </w:rPr>
              <w:t>«Про охорону навкол</w:t>
            </w:r>
            <w:r w:rsidR="0057595B">
              <w:rPr>
                <w:color w:val="00000A"/>
                <w:lang w:eastAsia="ru-RU"/>
              </w:rPr>
              <w:t xml:space="preserve">ишнього природного середовища», «Про відходи», </w:t>
            </w:r>
            <w:r w:rsidR="0057595B" w:rsidRPr="007D4348">
              <w:rPr>
                <w:color w:val="00000A"/>
                <w:lang w:eastAsia="ru-RU"/>
              </w:rPr>
              <w:t>«Про забезпечення санітарного та епіде</w:t>
            </w:r>
            <w:r w:rsidR="0057595B">
              <w:rPr>
                <w:color w:val="00000A"/>
                <w:lang w:eastAsia="ru-RU"/>
              </w:rPr>
              <w:t xml:space="preserve">мічного благополуччя населення», а також з метою дотримання заходів безпеки для запобігання поширенню гострої респіраторної хвороби </w:t>
            </w:r>
            <w:r w:rsidR="0057595B">
              <w:rPr>
                <w:color w:val="00000A"/>
                <w:lang w:val="en-US" w:eastAsia="ru-RU"/>
              </w:rPr>
              <w:t>COVID</w:t>
            </w:r>
            <w:r w:rsidR="0057595B" w:rsidRPr="0057595B">
              <w:rPr>
                <w:color w:val="00000A"/>
                <w:lang w:eastAsia="ru-RU"/>
              </w:rPr>
              <w:t xml:space="preserve"> – 2019</w:t>
            </w:r>
            <w:r w:rsidR="0057595B">
              <w:rPr>
                <w:color w:val="00000A"/>
                <w:lang w:eastAsia="ru-RU"/>
              </w:rPr>
              <w:t xml:space="preserve">, спричиненої </w:t>
            </w:r>
            <w:proofErr w:type="spellStart"/>
            <w:r w:rsidR="0057595B">
              <w:rPr>
                <w:color w:val="00000A"/>
                <w:lang w:eastAsia="ru-RU"/>
              </w:rPr>
              <w:t>коронавірусом</w:t>
            </w:r>
            <w:proofErr w:type="spellEnd"/>
            <w:r w:rsidR="0057595B" w:rsidRPr="0057595B">
              <w:rPr>
                <w:color w:val="00000A"/>
                <w:lang w:eastAsia="ru-RU"/>
              </w:rPr>
              <w:t xml:space="preserve"> </w:t>
            </w:r>
            <w:r w:rsidR="0057595B">
              <w:rPr>
                <w:color w:val="00000A"/>
                <w:lang w:val="en-US" w:eastAsia="ru-RU"/>
              </w:rPr>
              <w:t>SARS</w:t>
            </w:r>
            <w:r w:rsidR="0057595B" w:rsidRPr="0057595B">
              <w:rPr>
                <w:color w:val="00000A"/>
                <w:lang w:eastAsia="ru-RU"/>
              </w:rPr>
              <w:t>-</w:t>
            </w:r>
            <w:r w:rsidR="0057595B">
              <w:rPr>
                <w:color w:val="00000A"/>
                <w:lang w:val="en-US" w:eastAsia="ru-RU"/>
              </w:rPr>
              <w:t>CO</w:t>
            </w:r>
            <w:r w:rsidR="0057595B" w:rsidRPr="0057595B">
              <w:rPr>
                <w:color w:val="00000A"/>
                <w:lang w:eastAsia="ru-RU"/>
              </w:rPr>
              <w:t xml:space="preserve"> </w:t>
            </w:r>
            <w:r w:rsidR="0057595B">
              <w:rPr>
                <w:color w:val="00000A"/>
                <w:lang w:val="en-US" w:eastAsia="ru-RU"/>
              </w:rPr>
              <w:t>V</w:t>
            </w:r>
            <w:r w:rsidR="0057595B" w:rsidRPr="0057595B">
              <w:rPr>
                <w:color w:val="00000A"/>
                <w:lang w:eastAsia="ru-RU"/>
              </w:rPr>
              <w:t>-2</w:t>
            </w:r>
            <w:r w:rsidR="0057595B">
              <w:rPr>
                <w:color w:val="00000A"/>
                <w:lang w:eastAsia="ru-RU"/>
              </w:rPr>
              <w:t>.</w:t>
            </w:r>
          </w:p>
          <w:p w:rsidR="007867BB" w:rsidRDefault="0057595B" w:rsidP="006517D3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7867BB">
              <w:rPr>
                <w:kern w:val="36"/>
                <w:bdr w:val="none" w:sz="0" w:space="0" w:color="auto" w:frame="1"/>
              </w:rPr>
              <w:t>Послуги</w:t>
            </w:r>
            <w:proofErr w:type="spellEnd"/>
            <w:r w:rsidRPr="007867BB">
              <w:rPr>
                <w:kern w:val="36"/>
                <w:bdr w:val="none" w:sz="0" w:space="0" w:color="auto" w:frame="1"/>
              </w:rPr>
              <w:t xml:space="preserve"> </w:t>
            </w:r>
            <w:proofErr w:type="spellStart"/>
            <w:r w:rsidRPr="007867BB">
              <w:rPr>
                <w:kern w:val="36"/>
                <w:bdr w:val="none" w:sz="0" w:space="0" w:color="auto" w:frame="1"/>
              </w:rPr>
              <w:t>з</w:t>
            </w:r>
            <w:proofErr w:type="spellEnd"/>
            <w:r w:rsidRPr="007867BB">
              <w:rPr>
                <w:kern w:val="36"/>
                <w:bdr w:val="none" w:sz="0" w:space="0" w:color="auto" w:frame="1"/>
              </w:rPr>
              <w:t xml:space="preserve"> </w:t>
            </w:r>
            <w:proofErr w:type="spellStart"/>
            <w:r w:rsidRPr="007867BB">
              <w:rPr>
                <w:kern w:val="36"/>
                <w:bdr w:val="none" w:sz="0" w:space="0" w:color="auto" w:frame="1"/>
              </w:rPr>
              <w:t>прибирання</w:t>
            </w:r>
            <w:proofErr w:type="spellEnd"/>
            <w:r w:rsidRPr="007867BB">
              <w:rPr>
                <w:kern w:val="36"/>
                <w:bdr w:val="none" w:sz="0" w:space="0" w:color="auto" w:frame="1"/>
              </w:rPr>
              <w:t xml:space="preserve"> </w:t>
            </w:r>
            <w:proofErr w:type="spellStart"/>
            <w:r w:rsidRPr="007867BB">
              <w:rPr>
                <w:kern w:val="36"/>
                <w:bdr w:val="none" w:sz="0" w:space="0" w:color="auto" w:frame="1"/>
              </w:rPr>
              <w:t>приміщень</w:t>
            </w:r>
            <w:proofErr w:type="spellEnd"/>
            <w:r w:rsidRPr="007867BB">
              <w:rPr>
                <w:kern w:val="36"/>
                <w:bdr w:val="none" w:sz="0" w:space="0" w:color="auto" w:frame="1"/>
              </w:rPr>
              <w:t xml:space="preserve"> </w:t>
            </w:r>
            <w:r w:rsidRPr="007867BB">
              <w:t xml:space="preserve">Головного </w:t>
            </w:r>
            <w:proofErr w:type="spellStart"/>
            <w:r w:rsidRPr="007867BB">
              <w:t>управління</w:t>
            </w:r>
            <w:proofErr w:type="spellEnd"/>
            <w:r w:rsidRPr="007867BB">
              <w:t xml:space="preserve"> ДПС у </w:t>
            </w:r>
            <w:proofErr w:type="spellStart"/>
            <w:r w:rsidRPr="007867BB">
              <w:t>Черкаській</w:t>
            </w:r>
            <w:proofErr w:type="spellEnd"/>
            <w:r w:rsidRPr="007867BB">
              <w:t xml:space="preserve"> </w:t>
            </w:r>
            <w:proofErr w:type="spellStart"/>
            <w:r w:rsidRPr="007867BB">
              <w:t>області</w:t>
            </w:r>
            <w:proofErr w:type="spellEnd"/>
            <w:r w:rsidR="007867BB" w:rsidRPr="007867BB">
              <w:t xml:space="preserve"> </w:t>
            </w:r>
            <w:proofErr w:type="spellStart"/>
            <w:r w:rsidR="007867BB" w:rsidRPr="007867BB">
              <w:t>здійснюється</w:t>
            </w:r>
            <w:proofErr w:type="spellEnd"/>
            <w:r w:rsidR="007867BB" w:rsidRPr="007867BB">
              <w:t xml:space="preserve"> один раз на день </w:t>
            </w:r>
            <w:proofErr w:type="spellStart"/>
            <w:r w:rsidR="007867BB" w:rsidRPr="007867BB">
              <w:t>з</w:t>
            </w:r>
            <w:proofErr w:type="spellEnd"/>
            <w:r w:rsidR="007867BB" w:rsidRPr="007867BB">
              <w:t xml:space="preserve"> </w:t>
            </w:r>
            <w:proofErr w:type="spellStart"/>
            <w:r w:rsidR="007867BB" w:rsidRPr="007867BB">
              <w:t>п'ятиденним</w:t>
            </w:r>
            <w:proofErr w:type="spellEnd"/>
            <w:r w:rsidR="007867BB" w:rsidRPr="007867BB">
              <w:t xml:space="preserve"> </w:t>
            </w:r>
            <w:proofErr w:type="spellStart"/>
            <w:r w:rsidR="007867BB" w:rsidRPr="007867BB">
              <w:t>робочим</w:t>
            </w:r>
            <w:proofErr w:type="spellEnd"/>
            <w:r w:rsidR="007867BB" w:rsidRPr="007867BB">
              <w:t xml:space="preserve"> </w:t>
            </w:r>
            <w:proofErr w:type="spellStart"/>
            <w:r w:rsidR="007867BB" w:rsidRPr="007867BB">
              <w:t>тижнем</w:t>
            </w:r>
            <w:proofErr w:type="spellEnd"/>
            <w:r w:rsidR="007867BB" w:rsidRPr="007867BB">
              <w:t>.</w:t>
            </w:r>
            <w:r w:rsidR="007867BB">
              <w:rPr>
                <w:lang w:val="uk-UA"/>
              </w:rPr>
              <w:t xml:space="preserve"> </w:t>
            </w:r>
            <w:proofErr w:type="spellStart"/>
            <w:r w:rsidR="007867BB" w:rsidRPr="007867BB">
              <w:t>Прибирання</w:t>
            </w:r>
            <w:proofErr w:type="spellEnd"/>
            <w:r w:rsidR="007867BB" w:rsidRPr="007867BB">
              <w:t xml:space="preserve"> </w:t>
            </w:r>
            <w:proofErr w:type="spellStart"/>
            <w:r w:rsidR="007867BB" w:rsidRPr="007867BB">
              <w:t>приміщень</w:t>
            </w:r>
            <w:proofErr w:type="spellEnd"/>
            <w:r w:rsidR="007867BB" w:rsidRPr="007867BB">
              <w:t xml:space="preserve"> </w:t>
            </w:r>
            <w:proofErr w:type="spellStart"/>
            <w:r w:rsidR="007867BB" w:rsidRPr="007867BB">
              <w:t>ЦОПів</w:t>
            </w:r>
            <w:proofErr w:type="spellEnd"/>
            <w:r w:rsidR="007867BB" w:rsidRPr="007867BB">
              <w:t xml:space="preserve"> </w:t>
            </w:r>
            <w:proofErr w:type="spellStart"/>
            <w:r w:rsidR="007867BB" w:rsidRPr="007867BB">
              <w:t>здійснюється</w:t>
            </w:r>
            <w:proofErr w:type="spellEnd"/>
            <w:r w:rsidR="007867BB" w:rsidRPr="007867BB">
              <w:t xml:space="preserve"> </w:t>
            </w:r>
            <w:proofErr w:type="spellStart"/>
            <w:r w:rsidR="007867BB" w:rsidRPr="007867BB">
              <w:t>протягом</w:t>
            </w:r>
            <w:proofErr w:type="spellEnd"/>
            <w:r w:rsidR="007867BB" w:rsidRPr="007867BB">
              <w:t xml:space="preserve"> </w:t>
            </w:r>
            <w:proofErr w:type="spellStart"/>
            <w:r w:rsidR="007867BB" w:rsidRPr="007867BB">
              <w:t>робочого</w:t>
            </w:r>
            <w:proofErr w:type="spellEnd"/>
            <w:r w:rsidR="007867BB" w:rsidRPr="007867BB">
              <w:t xml:space="preserve"> дня.</w:t>
            </w:r>
            <w:r w:rsidR="007867BB">
              <w:rPr>
                <w:lang w:val="uk-UA"/>
              </w:rPr>
              <w:t xml:space="preserve"> О</w:t>
            </w:r>
            <w:r w:rsidR="007867BB" w:rsidRPr="007867BB">
              <w:rPr>
                <w:lang w:val="uk-UA"/>
              </w:rPr>
              <w:t>бслуговування прилеглої території</w:t>
            </w:r>
            <w:r w:rsidR="007867BB">
              <w:rPr>
                <w:lang w:val="uk-UA"/>
              </w:rPr>
              <w:t xml:space="preserve"> відбувається </w:t>
            </w:r>
            <w:r w:rsidR="007867BB" w:rsidRPr="007867BB">
              <w:rPr>
                <w:lang w:val="uk-UA"/>
              </w:rPr>
              <w:t>щоденно протягом робочого дня.</w:t>
            </w:r>
          </w:p>
          <w:p w:rsidR="007867BB" w:rsidRPr="007867BB" w:rsidRDefault="007867BB" w:rsidP="006517D3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 w:rsidRPr="007D4348">
              <w:t>адання</w:t>
            </w:r>
            <w:proofErr w:type="spellEnd"/>
            <w:r w:rsidRPr="007D4348">
              <w:t xml:space="preserve"> </w:t>
            </w:r>
            <w:proofErr w:type="spellStart"/>
            <w:r w:rsidRPr="007D4348">
              <w:t>послуги</w:t>
            </w:r>
            <w:proofErr w:type="spellEnd"/>
            <w:r w:rsidRPr="007D4348">
              <w:t xml:space="preserve"> </w:t>
            </w:r>
            <w:proofErr w:type="spellStart"/>
            <w:r w:rsidRPr="007D4348">
              <w:rPr>
                <w:color w:val="00000A"/>
              </w:rPr>
              <w:t>з</w:t>
            </w:r>
            <w:proofErr w:type="spellEnd"/>
            <w:r w:rsidRPr="007D4348">
              <w:rPr>
                <w:color w:val="00000A"/>
              </w:rPr>
              <w:t xml:space="preserve"> </w:t>
            </w:r>
            <w:proofErr w:type="spellStart"/>
            <w:r w:rsidRPr="007D4348">
              <w:rPr>
                <w:color w:val="00000A"/>
              </w:rPr>
              <w:t>прибирання</w:t>
            </w:r>
            <w:proofErr w:type="spellEnd"/>
            <w:r w:rsidRPr="007D4348">
              <w:rPr>
                <w:color w:val="00000A"/>
              </w:rPr>
              <w:t xml:space="preserve"> </w:t>
            </w:r>
            <w:proofErr w:type="spellStart"/>
            <w:r w:rsidRPr="007D4348">
              <w:t>приміщень</w:t>
            </w:r>
            <w:proofErr w:type="spellEnd"/>
            <w:r w:rsidRPr="007D4348">
              <w:t xml:space="preserve"> </w:t>
            </w:r>
            <w:proofErr w:type="spellStart"/>
            <w:r w:rsidRPr="007D4348">
              <w:t>і</w:t>
            </w:r>
            <w:proofErr w:type="spellEnd"/>
            <w:r w:rsidRPr="007D4348">
              <w:t xml:space="preserve"> </w:t>
            </w:r>
            <w:proofErr w:type="spellStart"/>
            <w:r w:rsidRPr="007D4348">
              <w:t>прибудинкових</w:t>
            </w:r>
            <w:proofErr w:type="spellEnd"/>
            <w:r w:rsidRPr="007D4348">
              <w:t xml:space="preserve"> </w:t>
            </w:r>
            <w:proofErr w:type="spellStart"/>
            <w:r w:rsidRPr="007D4348">
              <w:t>територій</w:t>
            </w:r>
            <w:proofErr w:type="spellEnd"/>
            <w:r w:rsidRPr="007D4348">
              <w:t xml:space="preserve"> в</w:t>
            </w:r>
            <w:proofErr w:type="spellStart"/>
            <w:r>
              <w:rPr>
                <w:lang w:val="uk-UA"/>
              </w:rPr>
              <w:t>ідбуватиметься</w:t>
            </w:r>
            <w:proofErr w:type="spellEnd"/>
            <w:r w:rsidR="006517D3">
              <w:t xml:space="preserve"> </w:t>
            </w:r>
            <w:proofErr w:type="spellStart"/>
            <w:r w:rsidR="006517D3">
              <w:t>з</w:t>
            </w:r>
            <w:proofErr w:type="spellEnd"/>
            <w:r w:rsidR="006517D3">
              <w:t xml:space="preserve"> 01.01.2023 по 31.12.202</w:t>
            </w:r>
            <w:r w:rsidR="006517D3">
              <w:rPr>
                <w:lang w:val="uk-UA"/>
              </w:rPr>
              <w:t>3</w:t>
            </w:r>
            <w:bookmarkStart w:id="0" w:name="_GoBack"/>
            <w:bookmarkEnd w:id="0"/>
            <w:r w:rsidRPr="007D4348">
              <w:t xml:space="preserve"> – за 12 (</w:t>
            </w:r>
            <w:proofErr w:type="spellStart"/>
            <w:r w:rsidRPr="007D4348">
              <w:t>дванадцять</w:t>
            </w:r>
            <w:proofErr w:type="spellEnd"/>
            <w:r w:rsidRPr="007D4348">
              <w:t xml:space="preserve">) </w:t>
            </w:r>
            <w:proofErr w:type="spellStart"/>
            <w:r w:rsidRPr="007D4348">
              <w:t>повних</w:t>
            </w:r>
            <w:proofErr w:type="spellEnd"/>
            <w:r w:rsidRPr="007D4348">
              <w:t xml:space="preserve"> </w:t>
            </w:r>
            <w:proofErr w:type="spellStart"/>
            <w:r w:rsidRPr="007D4348">
              <w:t>календарних</w:t>
            </w:r>
            <w:proofErr w:type="spellEnd"/>
            <w:r w:rsidRPr="007D4348">
              <w:t xml:space="preserve"> </w:t>
            </w:r>
            <w:proofErr w:type="spellStart"/>
            <w:r w:rsidRPr="007D4348">
              <w:t>місяців</w:t>
            </w:r>
            <w:proofErr w:type="spellEnd"/>
            <w:r w:rsidRPr="007D4348">
              <w:t xml:space="preserve">. </w:t>
            </w:r>
            <w:proofErr w:type="gramStart"/>
            <w:r w:rsidRPr="007D4348">
              <w:t xml:space="preserve">У </w:t>
            </w:r>
            <w:proofErr w:type="spellStart"/>
            <w:r w:rsidRPr="007D4348">
              <w:t>випадку</w:t>
            </w:r>
            <w:proofErr w:type="spellEnd"/>
            <w:r w:rsidRPr="007D4348">
              <w:t xml:space="preserve">, </w:t>
            </w:r>
            <w:proofErr w:type="spellStart"/>
            <w:r w:rsidRPr="007D4348">
              <w:t>якщо</w:t>
            </w:r>
            <w:proofErr w:type="spellEnd"/>
            <w:r w:rsidRPr="007D4348">
              <w:t xml:space="preserve"> </w:t>
            </w:r>
            <w:proofErr w:type="spellStart"/>
            <w:r w:rsidRPr="007D4348">
              <w:t>надання</w:t>
            </w:r>
            <w:proofErr w:type="spellEnd"/>
            <w:r w:rsidRPr="007D4348">
              <w:t xml:space="preserve"> </w:t>
            </w:r>
            <w:proofErr w:type="spellStart"/>
            <w:r w:rsidRPr="007D4348">
              <w:t>послуги</w:t>
            </w:r>
            <w:proofErr w:type="spellEnd"/>
            <w:r w:rsidRPr="007D4348">
              <w:t xml:space="preserve"> буде </w:t>
            </w:r>
            <w:proofErr w:type="spellStart"/>
            <w:r w:rsidRPr="007D4348">
              <w:t>розпочато</w:t>
            </w:r>
            <w:proofErr w:type="spellEnd"/>
            <w:r w:rsidRPr="007D4348">
              <w:t xml:space="preserve"> </w:t>
            </w:r>
            <w:proofErr w:type="spellStart"/>
            <w:r w:rsidRPr="007D4348">
              <w:t>з</w:t>
            </w:r>
            <w:proofErr w:type="spellEnd"/>
            <w:r w:rsidRPr="007D4348">
              <w:t xml:space="preserve"> </w:t>
            </w:r>
            <w:proofErr w:type="spellStart"/>
            <w:r w:rsidRPr="007D4348">
              <w:t>іншої</w:t>
            </w:r>
            <w:proofErr w:type="spellEnd"/>
            <w:r w:rsidRPr="007D4348">
              <w:t xml:space="preserve"> </w:t>
            </w:r>
            <w:proofErr w:type="spellStart"/>
            <w:r w:rsidRPr="007D4348">
              <w:t>дати</w:t>
            </w:r>
            <w:proofErr w:type="spellEnd"/>
            <w:r w:rsidRPr="007D4348">
              <w:t xml:space="preserve"> </w:t>
            </w:r>
            <w:proofErr w:type="spellStart"/>
            <w:r w:rsidRPr="007D4348">
              <w:t>ніж</w:t>
            </w:r>
            <w:proofErr w:type="spellEnd"/>
            <w:r w:rsidRPr="007D4348">
              <w:t xml:space="preserve"> 01.01.2023, </w:t>
            </w:r>
            <w:proofErr w:type="spellStart"/>
            <w:r w:rsidRPr="007D4348">
              <w:t>тоді</w:t>
            </w:r>
            <w:proofErr w:type="spellEnd"/>
            <w:r w:rsidRPr="007D4348">
              <w:t xml:space="preserve"> </w:t>
            </w:r>
            <w:proofErr w:type="spellStart"/>
            <w:r w:rsidRPr="007D4348">
              <w:t>ціна</w:t>
            </w:r>
            <w:proofErr w:type="spellEnd"/>
            <w:r w:rsidRPr="007D4348">
              <w:t xml:space="preserve"> Договору про </w:t>
            </w:r>
            <w:proofErr w:type="spellStart"/>
            <w:r w:rsidRPr="007D4348">
              <w:t>закупівлю</w:t>
            </w:r>
            <w:proofErr w:type="spellEnd"/>
            <w:r w:rsidRPr="007D4348">
              <w:t xml:space="preserve"> </w:t>
            </w:r>
            <w:proofErr w:type="spellStart"/>
            <w:r w:rsidRPr="007D4348">
              <w:t>послуги</w:t>
            </w:r>
            <w:proofErr w:type="spellEnd"/>
            <w:r w:rsidRPr="007D4348">
              <w:t xml:space="preserve">, </w:t>
            </w:r>
            <w:proofErr w:type="spellStart"/>
            <w:r w:rsidRPr="007D4348">
              <w:t>укладеного</w:t>
            </w:r>
            <w:proofErr w:type="spellEnd"/>
            <w:r w:rsidRPr="007D4348">
              <w:t xml:space="preserve"> </w:t>
            </w:r>
            <w:proofErr w:type="spellStart"/>
            <w:r w:rsidRPr="007D4348">
              <w:t>з</w:t>
            </w:r>
            <w:proofErr w:type="spellEnd"/>
            <w:r w:rsidRPr="007D4348">
              <w:t xml:space="preserve"> </w:t>
            </w:r>
            <w:proofErr w:type="spellStart"/>
            <w:r w:rsidRPr="007D4348">
              <w:t>урахуванням</w:t>
            </w:r>
            <w:proofErr w:type="spellEnd"/>
            <w:r w:rsidRPr="007D4348">
              <w:t xml:space="preserve"> </w:t>
            </w:r>
            <w:proofErr w:type="spellStart"/>
            <w:r w:rsidRPr="007D4348">
              <w:t>результатів</w:t>
            </w:r>
            <w:proofErr w:type="spellEnd"/>
            <w:r w:rsidRPr="007D4348">
              <w:t xml:space="preserve"> </w:t>
            </w:r>
            <w:proofErr w:type="spellStart"/>
            <w:r w:rsidRPr="007D4348">
              <w:t>проведених</w:t>
            </w:r>
            <w:proofErr w:type="spellEnd"/>
            <w:r w:rsidRPr="007D4348">
              <w:t xml:space="preserve"> </w:t>
            </w:r>
            <w:proofErr w:type="spellStart"/>
            <w:r w:rsidRPr="007D4348">
              <w:t>відкритих</w:t>
            </w:r>
            <w:proofErr w:type="spellEnd"/>
            <w:r w:rsidRPr="007D4348">
              <w:t xml:space="preserve"> </w:t>
            </w:r>
            <w:proofErr w:type="spellStart"/>
            <w:r w:rsidRPr="007D4348">
              <w:t>торгів</w:t>
            </w:r>
            <w:proofErr w:type="spellEnd"/>
            <w:r w:rsidRPr="007D4348">
              <w:t xml:space="preserve">, </w:t>
            </w:r>
            <w:r>
              <w:rPr>
                <w:lang w:val="uk-UA"/>
              </w:rPr>
              <w:t>буде</w:t>
            </w:r>
            <w:r w:rsidRPr="007D4348">
              <w:t xml:space="preserve"> </w:t>
            </w:r>
            <w:proofErr w:type="spellStart"/>
            <w:r w:rsidRPr="007D4348">
              <w:t>зменшенню</w:t>
            </w:r>
            <w:proofErr w:type="spellEnd"/>
            <w:r w:rsidRPr="007D4348">
              <w:t xml:space="preserve"> </w:t>
            </w:r>
            <w:proofErr w:type="spellStart"/>
            <w:r w:rsidRPr="007D4348">
              <w:t>пропорційно</w:t>
            </w:r>
            <w:proofErr w:type="spellEnd"/>
            <w:r w:rsidRPr="007D4348">
              <w:t xml:space="preserve"> фактичному </w:t>
            </w:r>
            <w:proofErr w:type="spellStart"/>
            <w:r w:rsidRPr="007D4348">
              <w:t>терміну</w:t>
            </w:r>
            <w:proofErr w:type="spellEnd"/>
            <w:r w:rsidRPr="007D4348">
              <w:t xml:space="preserve"> </w:t>
            </w:r>
            <w:proofErr w:type="spellStart"/>
            <w:r w:rsidRPr="007D4348">
              <w:t>надання</w:t>
            </w:r>
            <w:proofErr w:type="spellEnd"/>
            <w:r w:rsidRPr="007D4348">
              <w:t xml:space="preserve"> </w:t>
            </w:r>
            <w:proofErr w:type="spellStart"/>
            <w:r w:rsidRPr="007D4348">
              <w:t>послуги</w:t>
            </w:r>
            <w:proofErr w:type="spellEnd"/>
            <w:r>
              <w:rPr>
                <w:lang w:val="uk-UA"/>
              </w:rPr>
              <w:t>.</w:t>
            </w:r>
            <w:proofErr w:type="gramEnd"/>
          </w:p>
          <w:p w:rsidR="00365EF6" w:rsidRPr="007867BB" w:rsidRDefault="007867BB" w:rsidP="006517D3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</w:pPr>
            <w:r w:rsidRPr="007867BB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 xml:space="preserve">Інформація про </w:t>
            </w:r>
            <w:r>
              <w:rPr>
                <w:rFonts w:ascii="Times New Roman" w:hAnsi="Times New Roman"/>
                <w:b w:val="0"/>
                <w:color w:val="000000"/>
                <w:lang w:eastAsia="zh-CN"/>
              </w:rPr>
              <w:t xml:space="preserve">технічні, </w:t>
            </w:r>
            <w:r w:rsidRPr="007867BB">
              <w:rPr>
                <w:rFonts w:ascii="Times New Roman" w:hAnsi="Times New Roman"/>
                <w:b w:val="0"/>
                <w:color w:val="000000"/>
                <w:lang w:eastAsia="zh-CN"/>
              </w:rPr>
              <w:t>якісні та інші характеристики предмета закупівлі визначено в Додатку №3 тендерної документації</w:t>
            </w:r>
          </w:p>
        </w:tc>
      </w:tr>
      <w:tr w:rsidR="00365EF6" w:rsidRPr="00D7716D" w:rsidTr="006517D3">
        <w:tc>
          <w:tcPr>
            <w:tcW w:w="675" w:type="dxa"/>
            <w:shd w:val="clear" w:color="auto" w:fill="auto"/>
          </w:tcPr>
          <w:p w:rsidR="00365EF6" w:rsidRPr="00D7716D" w:rsidRDefault="00365EF6" w:rsidP="006517D3">
            <w:pPr>
              <w:rPr>
                <w:color w:val="000000"/>
              </w:rPr>
            </w:pPr>
            <w:r w:rsidRPr="00D7716D">
              <w:rPr>
                <w:color w:val="00000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65EF6" w:rsidRPr="00D7716D" w:rsidRDefault="00365EF6" w:rsidP="006517D3">
            <w:pPr>
              <w:rPr>
                <w:color w:val="000000"/>
              </w:rPr>
            </w:pPr>
            <w:r w:rsidRPr="00D7716D">
              <w:rPr>
                <w:color w:val="000000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379" w:type="dxa"/>
            <w:shd w:val="clear" w:color="auto" w:fill="auto"/>
          </w:tcPr>
          <w:p w:rsidR="006517D3" w:rsidRDefault="00365EF6" w:rsidP="006517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шляхом моніторингу ринкових цін </w:t>
            </w:r>
            <w:r w:rsidR="006517D3">
              <w:rPr>
                <w:lang w:eastAsia="en-US"/>
              </w:rPr>
              <w:t>на дану послугу</w:t>
            </w:r>
            <w:r>
              <w:rPr>
                <w:lang w:eastAsia="en-US"/>
              </w:rPr>
              <w:t xml:space="preserve">, що містяться в мережі Інтернет у відкритому доступі, а також враховуючи </w:t>
            </w:r>
            <w:r w:rsidR="006517D3">
              <w:rPr>
                <w:lang w:eastAsia="en-US"/>
              </w:rPr>
              <w:t xml:space="preserve">аналіз цінових пропозицій від учасників ринку. </w:t>
            </w:r>
          </w:p>
          <w:p w:rsidR="00365EF6" w:rsidRDefault="007867BB" w:rsidP="006517D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Очікувана вартість предмета закупівлі на 2023 рік</w:t>
            </w:r>
            <w:r w:rsidR="00365EF6">
              <w:rPr>
                <w:color w:val="000000"/>
                <w:lang w:eastAsia="en-US"/>
              </w:rPr>
              <w:t xml:space="preserve"> становить </w:t>
            </w:r>
            <w:r w:rsidR="00571C0D">
              <w:rPr>
                <w:color w:val="000000"/>
                <w:lang w:eastAsia="en-US"/>
              </w:rPr>
              <w:t>7 000</w:t>
            </w:r>
            <w:r w:rsidR="00365EF6">
              <w:rPr>
                <w:color w:val="000000"/>
                <w:lang w:eastAsia="en-US"/>
              </w:rPr>
              <w:t xml:space="preserve"> 000</w:t>
            </w:r>
            <w:r w:rsidR="00365EF6" w:rsidRPr="006517D3">
              <w:rPr>
                <w:color w:val="000000"/>
                <w:lang w:eastAsia="en-US"/>
              </w:rPr>
              <w:t>,00</w:t>
            </w:r>
            <w:r w:rsidR="006517D3">
              <w:rPr>
                <w:color w:val="000000"/>
                <w:lang w:eastAsia="en-US"/>
              </w:rPr>
              <w:t xml:space="preserve"> гривень.</w:t>
            </w:r>
          </w:p>
        </w:tc>
      </w:tr>
    </w:tbl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A537E3" w:rsidSect="0095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81EE7"/>
    <w:rsid w:val="00000490"/>
    <w:rsid w:val="00081EE7"/>
    <w:rsid w:val="000A3CA6"/>
    <w:rsid w:val="000A3FD7"/>
    <w:rsid w:val="00197889"/>
    <w:rsid w:val="001D3DCE"/>
    <w:rsid w:val="00210B8B"/>
    <w:rsid w:val="00365EF6"/>
    <w:rsid w:val="00383BB7"/>
    <w:rsid w:val="00385FEF"/>
    <w:rsid w:val="003E1405"/>
    <w:rsid w:val="004A3E17"/>
    <w:rsid w:val="004F0853"/>
    <w:rsid w:val="004F2AA2"/>
    <w:rsid w:val="00505FE3"/>
    <w:rsid w:val="00571C0D"/>
    <w:rsid w:val="0057595B"/>
    <w:rsid w:val="005A6F58"/>
    <w:rsid w:val="005D3261"/>
    <w:rsid w:val="006517D3"/>
    <w:rsid w:val="006570AD"/>
    <w:rsid w:val="007867BB"/>
    <w:rsid w:val="00901D8D"/>
    <w:rsid w:val="00937F71"/>
    <w:rsid w:val="0095213A"/>
    <w:rsid w:val="00955681"/>
    <w:rsid w:val="00984BCB"/>
    <w:rsid w:val="00A537E3"/>
    <w:rsid w:val="00B203C1"/>
    <w:rsid w:val="00BB200C"/>
    <w:rsid w:val="00C02736"/>
    <w:rsid w:val="00C84D83"/>
    <w:rsid w:val="00D7716D"/>
    <w:rsid w:val="00FE4AB5"/>
    <w:rsid w:val="00FE5ED9"/>
    <w:rsid w:val="00FF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4F2A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2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2A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1">
    <w:name w:val="Знак Знак1 Знак Знак Знак Знак Знак Знак Знак Знак"/>
    <w:basedOn w:val="a"/>
    <w:rsid w:val="00984BCB"/>
    <w:rPr>
      <w:rFonts w:ascii="Verdana" w:eastAsia="Tahoma" w:hAnsi="Verdana" w:cs="Verdana"/>
      <w:sz w:val="20"/>
      <w:szCs w:val="20"/>
      <w:lang w:val="en-US" w:eastAsia="en-US"/>
    </w:rPr>
  </w:style>
  <w:style w:type="character" w:customStyle="1" w:styleId="js-apiid">
    <w:name w:val="js-apiid"/>
    <w:basedOn w:val="a0"/>
    <w:rsid w:val="00984BCB"/>
  </w:style>
  <w:style w:type="paragraph" w:customStyle="1" w:styleId="12">
    <w:name w:val="Абзац списка1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"/>
    <w:link w:val="ListParagraphChar"/>
    <w:uiPriority w:val="34"/>
    <w:qFormat/>
    <w:rsid w:val="00984BCB"/>
    <w:pPr>
      <w:ind w:left="720"/>
      <w:contextualSpacing/>
    </w:pPr>
    <w:rPr>
      <w:rFonts w:ascii="Calibri" w:eastAsia="Calibri" w:hAnsi="Calibri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12"/>
    <w:uiPriority w:val="34"/>
    <w:locked/>
    <w:rsid w:val="00984BCB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Основной текст + Полужирный"/>
    <w:rsid w:val="00984BCB"/>
    <w:rPr>
      <w:b/>
      <w:bCs/>
      <w:spacing w:val="1"/>
      <w:sz w:val="25"/>
      <w:szCs w:val="25"/>
      <w:u w:val="single"/>
      <w:lang w:bidi="ar-SA"/>
    </w:rPr>
  </w:style>
  <w:style w:type="paragraph" w:customStyle="1" w:styleId="a6">
    <w:name w:val="Знак Знак"/>
    <w:basedOn w:val="a"/>
    <w:rsid w:val="00385FEF"/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99"/>
    <w:qFormat/>
    <w:rsid w:val="00BB20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37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2AA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F2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F2A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  <w:style w:type="paragraph" w:styleId="a8">
    <w:name w:val="Normal (Web)"/>
    <w:aliases w:val="Обычный (Web),Обычный (Web) Знак Знак,Обычный (веб) Знак,Знак18 Знак,Знак17 Знак1,Обычный (веб) Знак1,Обычный (веб) Знак Знак1,Обычный (Web) Знак Знак Знак Знак,Обычный (веб) Знак Знак Знак,Обычный (веб) Знак2 Знак Знак, Знак17,Знак17"/>
    <w:basedOn w:val="a"/>
    <w:link w:val="21"/>
    <w:unhideWhenUsed/>
    <w:qFormat/>
    <w:rsid w:val="007867BB"/>
    <w:pPr>
      <w:spacing w:before="100" w:beforeAutospacing="1" w:after="100" w:afterAutospacing="1"/>
    </w:pPr>
    <w:rPr>
      <w:lang w:val="ru-RU" w:eastAsia="ru-RU"/>
    </w:rPr>
  </w:style>
  <w:style w:type="character" w:customStyle="1" w:styleId="21">
    <w:name w:val="Обычный (веб) Знак2"/>
    <w:aliases w:val="Обычный (Web) Знак,Обычный (Web) Знак Знак Знак,Обычный (веб) Знак Знак,Знак18 Знак Знак,Знак17 Знак1 Знак,Обычный (веб) Знак1 Знак,Обычный (веб) Знак Знак1 Знак,Обычный (Web) Знак Знак Знак Знак Знак, Знак17 Знак,Знак17 Знак"/>
    <w:link w:val="a8"/>
    <w:qFormat/>
    <w:locked/>
    <w:rsid w:val="007867B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Perekopayko_NA</cp:lastModifiedBy>
  <cp:revision>18</cp:revision>
  <cp:lastPrinted>2022-12-27T08:05:00Z</cp:lastPrinted>
  <dcterms:created xsi:type="dcterms:W3CDTF">2022-10-26T05:22:00Z</dcterms:created>
  <dcterms:modified xsi:type="dcterms:W3CDTF">2022-12-27T12:18:00Z</dcterms:modified>
</cp:coreProperties>
</file>