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77" w:rsidRPr="006A25F3" w:rsidRDefault="00BA094F" w:rsidP="006A25F3">
      <w:pPr>
        <w:jc w:val="center"/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</w:pPr>
      <w:r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Рекомендації</w:t>
      </w:r>
    </w:p>
    <w:p w:rsidR="00AB58A3" w:rsidRDefault="005616B1" w:rsidP="006A25F3">
      <w:pPr>
        <w:jc w:val="center"/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</w:pPr>
      <w:r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про</w:t>
      </w:r>
      <w:r w:rsidR="006A25F3" w:rsidRPr="006A25F3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 xml:space="preserve"> формування</w:t>
      </w:r>
      <w:r w:rsidR="00811955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 xml:space="preserve"> в е</w:t>
      </w:r>
      <w:r w:rsidR="00AB58A3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лектронному кабінеті</w:t>
      </w:r>
      <w:r w:rsidR="006A25F3" w:rsidRPr="006A25F3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 xml:space="preserve"> </w:t>
      </w:r>
    </w:p>
    <w:p w:rsidR="008F6FB4" w:rsidRDefault="006A25F3" w:rsidP="00356297">
      <w:pPr>
        <w:jc w:val="center"/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</w:pPr>
      <w:r w:rsidRPr="006A25F3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в</w:t>
      </w:r>
      <w:r w:rsidRPr="0011623C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итяг</w:t>
      </w:r>
      <w:r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у</w:t>
      </w:r>
      <w:r w:rsidR="00AB58A3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 xml:space="preserve"> </w:t>
      </w:r>
      <w:r w:rsidR="005616B1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щодо</w:t>
      </w:r>
      <w:r w:rsidR="00356297" w:rsidRPr="00356297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 xml:space="preserve"> стану розрахунків з бюджетами та фондами </w:t>
      </w:r>
      <w:r w:rsidR="008F6FB4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соціального та пенсійного забезпечення</w:t>
      </w:r>
    </w:p>
    <w:p w:rsidR="00356297" w:rsidRDefault="00356297" w:rsidP="00356297">
      <w:pPr>
        <w:jc w:val="center"/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</w:pPr>
      <w:r w:rsidRPr="00356297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за даними органів Д</w:t>
      </w:r>
      <w:r w:rsidR="008F6FB4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П</w:t>
      </w:r>
      <w:r w:rsidRPr="00356297"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  <w:t>С»</w:t>
      </w:r>
    </w:p>
    <w:p w:rsidR="008F6FB4" w:rsidRPr="00356297" w:rsidRDefault="008F6FB4" w:rsidP="00356297">
      <w:pPr>
        <w:jc w:val="center"/>
        <w:rPr>
          <w:rFonts w:eastAsia="Times New Roman" w:cs="Times New Roman"/>
          <w:b/>
          <w:iCs/>
          <w:color w:val="17365D" w:themeColor="text2" w:themeShade="BF"/>
          <w:sz w:val="36"/>
          <w:szCs w:val="36"/>
          <w:lang w:eastAsia="uk-UA"/>
        </w:rPr>
      </w:pPr>
    </w:p>
    <w:p w:rsidR="0082394B" w:rsidRDefault="00C87812" w:rsidP="0013255D">
      <w:pPr>
        <w:ind w:firstLine="708"/>
        <w:jc w:val="both"/>
        <w:rPr>
          <w:b/>
          <w:szCs w:val="28"/>
        </w:rPr>
      </w:pPr>
      <w:r w:rsidRPr="00606506">
        <w:rPr>
          <w:b/>
          <w:szCs w:val="28"/>
        </w:rPr>
        <w:t>Крок 1.</w:t>
      </w:r>
    </w:p>
    <w:p w:rsidR="00FD0E46" w:rsidRDefault="00FD0E46" w:rsidP="0013255D">
      <w:pPr>
        <w:ind w:firstLine="708"/>
        <w:jc w:val="both"/>
        <w:rPr>
          <w:b/>
          <w:szCs w:val="28"/>
        </w:rPr>
      </w:pPr>
    </w:p>
    <w:p w:rsidR="00FD0E46" w:rsidRPr="00FD0E46" w:rsidRDefault="00FD0E46" w:rsidP="0013255D">
      <w:pPr>
        <w:ind w:firstLine="708"/>
        <w:jc w:val="both"/>
        <w:rPr>
          <w:rFonts w:cs="Times New Roman"/>
          <w:b/>
          <w:szCs w:val="28"/>
        </w:rPr>
      </w:pPr>
      <w:r w:rsidRPr="00FD0E46">
        <w:rPr>
          <w:rFonts w:cs="Times New Roman"/>
          <w:szCs w:val="28"/>
        </w:rPr>
        <w:t>Верхня панель навігації у вікні «Заяви, запити для отримання інформації» дозволяє встановити відповідний період та обмежити перелік документів за типом «J(F)13 Запити». Зі списку документів обирається Запит (F/J1300203) натисканням лівої клавіші миші.</w:t>
      </w:r>
    </w:p>
    <w:p w:rsidR="00606506" w:rsidRPr="00FD0E46" w:rsidRDefault="00606506" w:rsidP="0013255D">
      <w:pPr>
        <w:ind w:firstLine="708"/>
        <w:jc w:val="both"/>
        <w:rPr>
          <w:rFonts w:cs="Times New Roman"/>
          <w:szCs w:val="28"/>
        </w:rPr>
      </w:pPr>
    </w:p>
    <w:p w:rsidR="00A450EB" w:rsidRPr="00FD0E46" w:rsidRDefault="00A450EB" w:rsidP="006A25F3">
      <w:pPr>
        <w:rPr>
          <w:rFonts w:cs="Times New Roman"/>
          <w:szCs w:val="28"/>
        </w:rPr>
      </w:pPr>
    </w:p>
    <w:p w:rsidR="00356297" w:rsidRDefault="00E933B0" w:rsidP="006A25F3">
      <w:r w:rsidRPr="00E933B0">
        <w:rPr>
          <w:noProof/>
          <w:lang w:eastAsia="uk-UA"/>
        </w:rPr>
        <w:pict>
          <v:rect id="Прямоугольник 13" o:spid="_x0000_s1026" style="position:absolute;margin-left:421.3pt;margin-top:6.6pt;width:56.55pt;height: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" fillcolor="#4f81bd [3204]" strokecolor="#243f60 [1604]" strokeweight="2pt"/>
        </w:pict>
      </w:r>
      <w:r w:rsidRPr="00E933B0">
        <w:rPr>
          <w:noProof/>
          <w:lang w:eastAsia="uk-UA"/>
        </w:rPr>
        <w:pict>
          <v:oval id="Овал 7" o:spid="_x0000_s1035" style="position:absolute;margin-left:-3.85pt;margin-top:135.9pt;width:65.35pt;height: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" filled="f" strokecolor="red" strokeweight="2pt"/>
        </w:pict>
      </w:r>
      <w:r w:rsidRPr="00E933B0">
        <w:rPr>
          <w:noProof/>
          <w:lang w:eastAsia="uk-UA"/>
        </w:rPr>
        <w:pict>
          <v:oval id="Овал 12" o:spid="_x0000_s1034" style="position:absolute;margin-left:93.05pt;margin-top:54.55pt;width:388.8pt;height:2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" filled="f" strokecolor="red" strokeweight="2pt"/>
        </w:pict>
      </w:r>
      <w:r w:rsidR="00F4036A">
        <w:rPr>
          <w:noProof/>
          <w:lang w:val="ru-RU" w:eastAsia="ru-RU"/>
        </w:rPr>
        <w:drawing>
          <wp:inline distT="0" distB="0" distL="0" distR="0">
            <wp:extent cx="6120765" cy="281815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1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46" w:rsidRDefault="00FD0E46" w:rsidP="00D663EC">
      <w:pPr>
        <w:ind w:firstLine="708"/>
        <w:jc w:val="both"/>
        <w:rPr>
          <w:b/>
          <w:szCs w:val="28"/>
        </w:rPr>
      </w:pPr>
    </w:p>
    <w:p w:rsidR="00660896" w:rsidRDefault="00660896" w:rsidP="00D663EC">
      <w:pPr>
        <w:ind w:firstLine="708"/>
        <w:jc w:val="both"/>
        <w:rPr>
          <w:b/>
          <w:szCs w:val="28"/>
        </w:rPr>
      </w:pPr>
    </w:p>
    <w:p w:rsidR="00D663EC" w:rsidRPr="00D663EC" w:rsidRDefault="00D663EC" w:rsidP="00D663EC">
      <w:pPr>
        <w:ind w:firstLine="708"/>
        <w:jc w:val="both"/>
        <w:rPr>
          <w:b/>
          <w:szCs w:val="28"/>
        </w:rPr>
      </w:pPr>
      <w:r w:rsidRPr="00D663EC">
        <w:rPr>
          <w:b/>
          <w:szCs w:val="28"/>
        </w:rPr>
        <w:t>Крок 2</w:t>
      </w:r>
      <w:r w:rsidR="00C2044B">
        <w:rPr>
          <w:b/>
          <w:szCs w:val="28"/>
        </w:rPr>
        <w:t>.</w:t>
      </w:r>
    </w:p>
    <w:p w:rsidR="00660896" w:rsidRDefault="00660896" w:rsidP="00D663EC">
      <w:pPr>
        <w:ind w:firstLine="708"/>
        <w:rPr>
          <w:rFonts w:cs="Times New Roman"/>
          <w:color w:val="000000"/>
          <w:szCs w:val="28"/>
        </w:rPr>
      </w:pPr>
    </w:p>
    <w:p w:rsid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 xml:space="preserve">В наступному вікні в полях «Регіон» та «Район» обирається відповідний територіальний орган ДПС (за замовчуванням встановлено орган ДПС за місцем основної реєстрації), та </w:t>
      </w:r>
      <w:r>
        <w:rPr>
          <w:rFonts w:cs="Times New Roman"/>
          <w:szCs w:val="28"/>
        </w:rPr>
        <w:t>натискається кнопка «Створити».</w:t>
      </w:r>
    </w:p>
    <w:p w:rsid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>Поля форми Запиту заповнюються системою автоматично, а саме:</w:t>
      </w:r>
      <w:r w:rsidRPr="00660896">
        <w:rPr>
          <w:rFonts w:cs="Times New Roman"/>
          <w:szCs w:val="28"/>
        </w:rPr>
        <w:br/>
        <w:t>— найменування; прізвище ім’я, по батькові платника податків;</w:t>
      </w:r>
      <w:r w:rsidRPr="00660896">
        <w:rPr>
          <w:rFonts w:cs="Times New Roman"/>
          <w:szCs w:val="28"/>
        </w:rPr>
        <w:br/>
        <w:t>— податковий номер платника податку або серія та номер паспорта;</w:t>
      </w:r>
      <w:r w:rsidRPr="00660896">
        <w:rPr>
          <w:rFonts w:cs="Times New Roman"/>
          <w:szCs w:val="28"/>
        </w:rPr>
        <w:br/>
        <w:t>— дата відправлення Запиту до органів ДПС.</w:t>
      </w:r>
    </w:p>
    <w:p w:rsidR="00660896" w:rsidRP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>Автоматичне заповнення таких полів можна відмінити, знявши позначку «Авто розрахунок».</w:t>
      </w:r>
    </w:p>
    <w:p w:rsidR="00660896" w:rsidRPr="00660896" w:rsidRDefault="00660896" w:rsidP="00D663EC">
      <w:pPr>
        <w:ind w:firstLine="708"/>
        <w:rPr>
          <w:rFonts w:cs="Times New Roman"/>
          <w:color w:val="000000"/>
          <w:szCs w:val="28"/>
        </w:rPr>
      </w:pPr>
    </w:p>
    <w:p w:rsidR="003640E6" w:rsidRDefault="003640E6" w:rsidP="006A25F3"/>
    <w:p w:rsidR="003640E6" w:rsidRDefault="00E933B0" w:rsidP="006A25F3">
      <w:r w:rsidRPr="00E933B0">
        <w:rPr>
          <w:noProof/>
          <w:lang w:eastAsia="uk-UA"/>
        </w:rPr>
        <w:lastRenderedPageBreak/>
        <w:pict>
          <v:rect id="Прямоугольник 14" o:spid="_x0000_s1033" style="position:absolute;margin-left:411.4pt;margin-top:3.85pt;width:62.1pt;height: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" fillcolor="#4f81bd [3204]" strokecolor="#243f60 [1604]" strokeweight="2pt"/>
        </w:pict>
      </w:r>
      <w:r w:rsidRPr="00E933B0">
        <w:rPr>
          <w:noProof/>
          <w:lang w:eastAsia="uk-UA"/>
        </w:rPr>
        <w:pict>
          <v:oval id="Овал 6" o:spid="_x0000_s1032" style="position:absolute;margin-left:53.35pt;margin-top:132.7pt;width:70.4pt;height:13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" filled="f" strokecolor="red" strokeweight="2pt"/>
        </w:pict>
      </w:r>
      <w:r w:rsidR="00A450EB">
        <w:rPr>
          <w:noProof/>
          <w:lang w:val="ru-RU" w:eastAsia="ru-RU"/>
        </w:rPr>
        <w:drawing>
          <wp:inline distT="0" distB="0" distL="0" distR="0">
            <wp:extent cx="6120765" cy="275790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96" w:rsidRDefault="00660896" w:rsidP="00D663EC">
      <w:pPr>
        <w:rPr>
          <w:szCs w:val="28"/>
        </w:rPr>
      </w:pPr>
    </w:p>
    <w:p w:rsidR="00D663EC" w:rsidRPr="007B4D20" w:rsidRDefault="00D663EC" w:rsidP="00D663EC">
      <w:pPr>
        <w:rPr>
          <w:szCs w:val="28"/>
        </w:rPr>
      </w:pPr>
      <w:r w:rsidRPr="007B4D20">
        <w:rPr>
          <w:szCs w:val="28"/>
        </w:rPr>
        <w:t>Продовження форми</w:t>
      </w:r>
    </w:p>
    <w:p w:rsidR="00C2061B" w:rsidRDefault="00C2061B" w:rsidP="006A25F3"/>
    <w:p w:rsidR="00A450EB" w:rsidRDefault="008F2686" w:rsidP="006A25F3">
      <w:r w:rsidRPr="008F2686">
        <w:rPr>
          <w:noProof/>
          <w:lang w:val="ru-RU" w:eastAsia="ru-RU"/>
        </w:rPr>
        <w:drawing>
          <wp:inline distT="0" distB="0" distL="0" distR="0">
            <wp:extent cx="6120765" cy="406748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86" w:rsidRDefault="008F2686" w:rsidP="006A25F3"/>
    <w:p w:rsidR="008F2686" w:rsidRDefault="008F2686" w:rsidP="006A25F3"/>
    <w:p w:rsidR="008F2686" w:rsidRDefault="008F2686" w:rsidP="006A25F3"/>
    <w:p w:rsidR="008F2686" w:rsidRDefault="008F2686" w:rsidP="006A25F3"/>
    <w:p w:rsidR="008F2686" w:rsidRDefault="008F2686" w:rsidP="006A25F3"/>
    <w:p w:rsidR="00A450EB" w:rsidRDefault="00A450EB" w:rsidP="006A25F3"/>
    <w:p w:rsidR="00660896" w:rsidRDefault="00660896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D663EC" w:rsidRPr="00D663EC" w:rsidRDefault="00C2044B" w:rsidP="00D663EC">
      <w:pPr>
        <w:autoSpaceDE w:val="0"/>
        <w:autoSpaceDN w:val="0"/>
        <w:adjustRightInd w:val="0"/>
        <w:rPr>
          <w:b/>
          <w:szCs w:val="28"/>
        </w:rPr>
      </w:pPr>
      <w:r>
        <w:rPr>
          <w:b/>
          <w:szCs w:val="28"/>
        </w:rPr>
        <w:lastRenderedPageBreak/>
        <w:t>Крок 3.</w:t>
      </w:r>
      <w:r w:rsidR="00D663EC" w:rsidRPr="00D663EC">
        <w:rPr>
          <w:b/>
          <w:szCs w:val="28"/>
        </w:rPr>
        <w:t xml:space="preserve"> </w:t>
      </w:r>
    </w:p>
    <w:p w:rsidR="00A450EB" w:rsidRDefault="00E933B0" w:rsidP="006A25F3">
      <w:r w:rsidRPr="00E933B0">
        <w:rPr>
          <w:noProof/>
          <w:szCs w:val="28"/>
          <w:lang w:eastAsia="uk-UA"/>
        </w:rPr>
        <w:pict>
          <v:rect id="Прямоугольник 16" o:spid="_x0000_s1031" style="position:absolute;margin-left:443.85pt;margin-top:21.1pt;width:35.6pt;height: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" fillcolor="#4f81bd [3204]" strokecolor="#243f60 [1604]" strokeweight="2pt"/>
        </w:pict>
      </w:r>
      <w:r w:rsidRPr="00E933B0">
        <w:rPr>
          <w:noProof/>
          <w:szCs w:val="28"/>
          <w:lang w:eastAsia="uk-UA"/>
        </w:rPr>
        <w:pict>
          <v:oval id="Овал 8" o:spid="_x0000_s1030" style="position:absolute;margin-left:244.05pt;margin-top:40.45pt;width:104.45pt;height:1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" filled="f" strokecolor="red" strokeweight="2pt"/>
        </w:pict>
      </w:r>
      <w:r w:rsidR="0055420F">
        <w:rPr>
          <w:szCs w:val="28"/>
        </w:rPr>
        <w:t xml:space="preserve">Заповнений запит необхідно зберегти, підписати та відправити. </w:t>
      </w:r>
      <w:r w:rsidR="00A450EB">
        <w:rPr>
          <w:noProof/>
          <w:lang w:val="ru-RU" w:eastAsia="ru-RU"/>
        </w:rPr>
        <w:drawing>
          <wp:inline distT="0" distB="0" distL="0" distR="0">
            <wp:extent cx="6120765" cy="314125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EB" w:rsidRDefault="00A450EB" w:rsidP="006A25F3"/>
    <w:p w:rsidR="00AF38BE" w:rsidRDefault="003C3008" w:rsidP="003C3008">
      <w:pPr>
        <w:ind w:firstLine="708"/>
        <w:rPr>
          <w:szCs w:val="28"/>
        </w:rPr>
      </w:pPr>
      <w:r>
        <w:rPr>
          <w:szCs w:val="28"/>
        </w:rPr>
        <w:t>Підписаний документ ви можете переглянути у вкладці «Відправлені документи» та квитанцію про обробку у вкладці «Вхідні документи».</w:t>
      </w:r>
    </w:p>
    <w:p w:rsidR="00660896" w:rsidRDefault="00660896" w:rsidP="003C3008">
      <w:pPr>
        <w:ind w:firstLine="708"/>
      </w:pPr>
    </w:p>
    <w:p w:rsidR="00660896" w:rsidRDefault="00660896" w:rsidP="00660896">
      <w:pPr>
        <w:spacing w:after="200" w:line="276" w:lineRule="auto"/>
        <w:rPr>
          <w:b/>
          <w:szCs w:val="28"/>
        </w:rPr>
      </w:pPr>
    </w:p>
    <w:p w:rsidR="0054536D" w:rsidRPr="0054536D" w:rsidRDefault="00C2044B" w:rsidP="00660896">
      <w:pPr>
        <w:spacing w:after="200" w:line="276" w:lineRule="auto"/>
        <w:rPr>
          <w:b/>
          <w:szCs w:val="28"/>
        </w:rPr>
      </w:pPr>
      <w:r w:rsidRPr="00C2044B">
        <w:rPr>
          <w:b/>
          <w:szCs w:val="28"/>
        </w:rPr>
        <w:t>Крок 4.</w:t>
      </w:r>
      <w:r w:rsidR="0054536D" w:rsidRPr="0054536D">
        <w:rPr>
          <w:b/>
          <w:szCs w:val="28"/>
        </w:rPr>
        <w:t xml:space="preserve"> </w:t>
      </w:r>
    </w:p>
    <w:p w:rsidR="0054536D" w:rsidRPr="0054536D" w:rsidRDefault="0054536D" w:rsidP="00C204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4536D">
        <w:rPr>
          <w:szCs w:val="28"/>
        </w:rPr>
        <w:t xml:space="preserve">За результатами обробки запиту надходить відповідь. </w:t>
      </w:r>
    </w:p>
    <w:p w:rsidR="0054536D" w:rsidRPr="00C2044B" w:rsidRDefault="0054536D" w:rsidP="00C2044B">
      <w:pPr>
        <w:ind w:firstLine="709"/>
        <w:jc w:val="both"/>
        <w:rPr>
          <w:szCs w:val="28"/>
        </w:rPr>
      </w:pPr>
      <w:r w:rsidRPr="00C2044B">
        <w:rPr>
          <w:szCs w:val="28"/>
        </w:rPr>
        <w:t>Для перевірки надходження відповіді необхідно перейти до розділу – Вхідні/вихідні документи в закладці «Вихідні документи» обрати необхідну отриману відповідь</w:t>
      </w:r>
    </w:p>
    <w:p w:rsidR="0054536D" w:rsidRPr="00C2044B" w:rsidRDefault="0054536D" w:rsidP="0054536D">
      <w:pPr>
        <w:rPr>
          <w:szCs w:val="28"/>
        </w:rPr>
      </w:pPr>
    </w:p>
    <w:p w:rsidR="0054536D" w:rsidRDefault="00E933B0" w:rsidP="0054536D">
      <w:r w:rsidRPr="00E933B0">
        <w:rPr>
          <w:noProof/>
          <w:lang w:eastAsia="uk-UA"/>
        </w:rPr>
        <w:pict>
          <v:rect id="Прямоугольник 17" o:spid="_x0000_s1029" style="position:absolute;margin-left:420.1pt;margin-top:3.1pt;width:58.55pt;height: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" fillcolor="#4f81bd [3204]" strokecolor="#243f60 [1604]" strokeweight="2pt"/>
        </w:pict>
      </w:r>
      <w:r w:rsidR="0054536D">
        <w:rPr>
          <w:noProof/>
          <w:lang w:val="ru-RU" w:eastAsia="ru-RU"/>
        </w:rPr>
        <w:drawing>
          <wp:inline distT="0" distB="0" distL="0" distR="0">
            <wp:extent cx="6120765" cy="83303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6D" w:rsidRDefault="0054536D" w:rsidP="0054536D"/>
    <w:p w:rsidR="0054536D" w:rsidRDefault="0054536D" w:rsidP="0054536D"/>
    <w:p w:rsidR="00660896" w:rsidRDefault="00660896">
      <w:pPr>
        <w:spacing w:after="200" w:line="276" w:lineRule="auto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color w:val="000000"/>
          <w:szCs w:val="28"/>
        </w:rPr>
        <w:br w:type="page"/>
      </w:r>
    </w:p>
    <w:p w:rsidR="0054536D" w:rsidRPr="0054536D" w:rsidRDefault="00C2044B" w:rsidP="0054536D">
      <w:pPr>
        <w:autoSpaceDE w:val="0"/>
        <w:autoSpaceDN w:val="0"/>
        <w:adjustRightInd w:val="0"/>
        <w:ind w:firstLine="709"/>
        <w:rPr>
          <w:rFonts w:cs="Times New Roman"/>
          <w:b/>
          <w:color w:val="000000"/>
          <w:szCs w:val="28"/>
        </w:rPr>
      </w:pPr>
      <w:r w:rsidRPr="00C2044B">
        <w:rPr>
          <w:rFonts w:cs="Times New Roman"/>
          <w:b/>
          <w:color w:val="000000"/>
          <w:szCs w:val="28"/>
        </w:rPr>
        <w:lastRenderedPageBreak/>
        <w:t>Крок 5.</w:t>
      </w:r>
      <w:r w:rsidR="0054536D" w:rsidRPr="0054536D">
        <w:rPr>
          <w:rFonts w:cs="Times New Roman"/>
          <w:b/>
          <w:color w:val="000000"/>
          <w:szCs w:val="28"/>
        </w:rPr>
        <w:t xml:space="preserve"> </w:t>
      </w:r>
    </w:p>
    <w:p w:rsidR="0054536D" w:rsidRPr="00C2044B" w:rsidRDefault="0054536D" w:rsidP="0054536D">
      <w:pPr>
        <w:ind w:firstLine="709"/>
        <w:rPr>
          <w:rFonts w:cs="Times New Roman"/>
          <w:color w:val="000000"/>
          <w:szCs w:val="28"/>
        </w:rPr>
      </w:pPr>
      <w:r w:rsidRPr="00C2044B">
        <w:rPr>
          <w:rFonts w:cs="Times New Roman"/>
          <w:color w:val="000000"/>
          <w:szCs w:val="28"/>
        </w:rPr>
        <w:t>Для перегляду/друку/скачування документу необхідно відкрити документ та вчинити одну з дій – Перегляд / Друкувати / Скачати</w:t>
      </w:r>
      <w:r w:rsidR="00C2044B">
        <w:rPr>
          <w:rFonts w:cs="Times New Roman"/>
          <w:color w:val="000000"/>
          <w:szCs w:val="28"/>
        </w:rPr>
        <w:t>.</w:t>
      </w:r>
    </w:p>
    <w:p w:rsidR="0054536D" w:rsidRDefault="0054536D" w:rsidP="0054536D"/>
    <w:p w:rsidR="008F2686" w:rsidRDefault="008F2686" w:rsidP="0054536D">
      <w:r w:rsidRPr="008F2686">
        <w:rPr>
          <w:noProof/>
          <w:lang w:val="ru-RU" w:eastAsia="ru-RU"/>
        </w:rPr>
        <w:drawing>
          <wp:inline distT="0" distB="0" distL="0" distR="0">
            <wp:extent cx="6145998" cy="4259919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71" cy="42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3B0" w:rsidRPr="00E933B0">
        <w:rPr>
          <w:noProof/>
          <w:lang w:eastAsia="uk-UA"/>
        </w:rPr>
        <w:pict>
          <v:rect id="Прямоугольник 20" o:spid="_x0000_s1028" style="position:absolute;margin-left:168.1pt;margin-top:100.45pt;width:26.9pt;height:6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" fillcolor="white [3212]" stroked="f" strokeweight="2pt"/>
        </w:pict>
      </w:r>
      <w:r w:rsidR="00E933B0" w:rsidRPr="00E933B0">
        <w:rPr>
          <w:noProof/>
          <w:lang w:eastAsia="uk-UA"/>
        </w:rPr>
        <w:pict>
          <v:rect id="Прямоугольник 19" o:spid="_x0000_s1027" style="position:absolute;margin-left:168.1pt;margin-top:91.7pt;width:82.7pt;height:5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" fillcolor="white [3212]" stroked="f" strokeweight="2pt"/>
        </w:pict>
      </w:r>
    </w:p>
    <w:p w:rsidR="008F2686" w:rsidRDefault="008F2686" w:rsidP="0054536D"/>
    <w:p w:rsid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 xml:space="preserve">Отже, платник податків має право надіслати Запит за формою «F/J1300203» через меню «Заяви, запити для отримання інформації» приватної частини </w:t>
      </w:r>
      <w:r w:rsidR="008F2686">
        <w:rPr>
          <w:rFonts w:cs="Times New Roman"/>
          <w:szCs w:val="28"/>
        </w:rPr>
        <w:t>е</w:t>
      </w:r>
      <w:r w:rsidRPr="00660896">
        <w:rPr>
          <w:rFonts w:cs="Times New Roman"/>
          <w:szCs w:val="28"/>
        </w:rPr>
        <w:t>лектронного кабінету.</w:t>
      </w:r>
    </w:p>
    <w:p w:rsid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 xml:space="preserve">Відповідь на Запит платнику податків надсилається через </w:t>
      </w:r>
      <w:r w:rsidR="008F2686">
        <w:rPr>
          <w:rFonts w:cs="Times New Roman"/>
          <w:szCs w:val="28"/>
        </w:rPr>
        <w:t>е</w:t>
      </w:r>
      <w:r w:rsidRPr="00660896">
        <w:rPr>
          <w:rFonts w:cs="Times New Roman"/>
          <w:szCs w:val="28"/>
        </w:rPr>
        <w:t xml:space="preserve">лектронний кабінет не пізніше п’ятнадцяти робочих днів з дня його отримання у вигляді витягу з інформаційної системи органів ДПС щодо стану розрахунків платника з бюджетом та цільовими фондами за формою «F/J1400203» (далі – Витяг). </w:t>
      </w:r>
    </w:p>
    <w:p w:rsid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>Витяг формується за період вибраний платником податків при створені Запиту з ураху</w:t>
      </w:r>
      <w:bookmarkStart w:id="0" w:name="_GoBack"/>
      <w:bookmarkEnd w:id="0"/>
      <w:r w:rsidRPr="00660896">
        <w:rPr>
          <w:rFonts w:cs="Times New Roman"/>
          <w:szCs w:val="28"/>
        </w:rPr>
        <w:t>ванням строків давності, станом на дату відправлення Запиту до органів ДПС.</w:t>
      </w:r>
    </w:p>
    <w:p w:rsidR="00660896" w:rsidRPr="00660896" w:rsidRDefault="00660896" w:rsidP="00660896">
      <w:pPr>
        <w:ind w:firstLine="567"/>
        <w:jc w:val="both"/>
        <w:rPr>
          <w:rFonts w:cs="Times New Roman"/>
          <w:szCs w:val="28"/>
        </w:rPr>
      </w:pPr>
      <w:r w:rsidRPr="00660896">
        <w:rPr>
          <w:rFonts w:cs="Times New Roman"/>
          <w:szCs w:val="28"/>
        </w:rPr>
        <w:t>Самостійно перевірити дані, за якими сформовано Витяг можна за допомогою меню «Стан розрахунків</w:t>
      </w:r>
      <w:r w:rsidR="008F2686">
        <w:rPr>
          <w:rFonts w:cs="Times New Roman"/>
          <w:szCs w:val="28"/>
        </w:rPr>
        <w:t xml:space="preserve"> з бюджетом» приватної частини е</w:t>
      </w:r>
      <w:r w:rsidRPr="00660896">
        <w:rPr>
          <w:rFonts w:cs="Times New Roman"/>
          <w:szCs w:val="28"/>
        </w:rPr>
        <w:t>лектронного кабінету.</w:t>
      </w:r>
    </w:p>
    <w:p w:rsidR="00660896" w:rsidRDefault="00660896" w:rsidP="00660896">
      <w:pPr>
        <w:jc w:val="both"/>
      </w:pPr>
    </w:p>
    <w:sectPr w:rsidR="00660896" w:rsidSect="00631CE8">
      <w:headerReference w:type="default" r:id="rId12"/>
      <w:pgSz w:w="11906" w:h="16838"/>
      <w:pgMar w:top="850" w:right="850" w:bottom="850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248" w:rsidRDefault="00A95248" w:rsidP="00BC0F49">
      <w:r>
        <w:separator/>
      </w:r>
    </w:p>
  </w:endnote>
  <w:endnote w:type="continuationSeparator" w:id="0">
    <w:p w:rsidR="00A95248" w:rsidRDefault="00A95248" w:rsidP="00BC0F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248" w:rsidRDefault="00A95248" w:rsidP="00BC0F49">
      <w:r>
        <w:separator/>
      </w:r>
    </w:p>
  </w:footnote>
  <w:footnote w:type="continuationSeparator" w:id="0">
    <w:p w:rsidR="00A95248" w:rsidRDefault="00A95248" w:rsidP="00BC0F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89148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C0F49" w:rsidRPr="00BC0F49" w:rsidRDefault="00E933B0">
        <w:pPr>
          <w:pStyle w:val="a7"/>
          <w:jc w:val="right"/>
          <w:rPr>
            <w:sz w:val="20"/>
            <w:szCs w:val="20"/>
          </w:rPr>
        </w:pPr>
        <w:r w:rsidRPr="00BC0F49">
          <w:rPr>
            <w:sz w:val="20"/>
            <w:szCs w:val="20"/>
          </w:rPr>
          <w:fldChar w:fldCharType="begin"/>
        </w:r>
        <w:r w:rsidR="00BC0F49" w:rsidRPr="00BC0F49">
          <w:rPr>
            <w:sz w:val="20"/>
            <w:szCs w:val="20"/>
          </w:rPr>
          <w:instrText>PAGE   \* MERGEFORMAT</w:instrText>
        </w:r>
        <w:r w:rsidRPr="00BC0F49">
          <w:rPr>
            <w:sz w:val="20"/>
            <w:szCs w:val="20"/>
          </w:rPr>
          <w:fldChar w:fldCharType="separate"/>
        </w:r>
        <w:r w:rsidR="00690328" w:rsidRPr="00690328">
          <w:rPr>
            <w:noProof/>
            <w:sz w:val="20"/>
            <w:szCs w:val="20"/>
            <w:lang w:val="ru-RU"/>
          </w:rPr>
          <w:t>3</w:t>
        </w:r>
        <w:r w:rsidRPr="00BC0F49">
          <w:rPr>
            <w:sz w:val="20"/>
            <w:szCs w:val="20"/>
          </w:rPr>
          <w:fldChar w:fldCharType="end"/>
        </w:r>
      </w:p>
    </w:sdtContent>
  </w:sdt>
  <w:p w:rsidR="00BC0F49" w:rsidRDefault="00BC0F49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1B6"/>
    <w:rsid w:val="00042326"/>
    <w:rsid w:val="0013255D"/>
    <w:rsid w:val="001811B6"/>
    <w:rsid w:val="001B6985"/>
    <w:rsid w:val="00276825"/>
    <w:rsid w:val="00356297"/>
    <w:rsid w:val="003640E6"/>
    <w:rsid w:val="003C3008"/>
    <w:rsid w:val="00461F77"/>
    <w:rsid w:val="0054536D"/>
    <w:rsid w:val="005519DE"/>
    <w:rsid w:val="0055420F"/>
    <w:rsid w:val="005616B1"/>
    <w:rsid w:val="00583A0C"/>
    <w:rsid w:val="0060508C"/>
    <w:rsid w:val="00606506"/>
    <w:rsid w:val="00615986"/>
    <w:rsid w:val="006163D5"/>
    <w:rsid w:val="00631CE8"/>
    <w:rsid w:val="00660896"/>
    <w:rsid w:val="00662BEB"/>
    <w:rsid w:val="00687F15"/>
    <w:rsid w:val="00690328"/>
    <w:rsid w:val="006A25F3"/>
    <w:rsid w:val="00715149"/>
    <w:rsid w:val="00793265"/>
    <w:rsid w:val="007B4D20"/>
    <w:rsid w:val="007C2DC3"/>
    <w:rsid w:val="007D48FE"/>
    <w:rsid w:val="00811955"/>
    <w:rsid w:val="0082394B"/>
    <w:rsid w:val="0087255D"/>
    <w:rsid w:val="008B79DD"/>
    <w:rsid w:val="008F2686"/>
    <w:rsid w:val="008F6FB4"/>
    <w:rsid w:val="009008E2"/>
    <w:rsid w:val="00990BCC"/>
    <w:rsid w:val="009F02FF"/>
    <w:rsid w:val="00A450EB"/>
    <w:rsid w:val="00A938EC"/>
    <w:rsid w:val="00A95248"/>
    <w:rsid w:val="00A952FD"/>
    <w:rsid w:val="00AB405B"/>
    <w:rsid w:val="00AB58A3"/>
    <w:rsid w:val="00AF38BE"/>
    <w:rsid w:val="00BA094F"/>
    <w:rsid w:val="00BA6777"/>
    <w:rsid w:val="00BB3CE3"/>
    <w:rsid w:val="00BC0F49"/>
    <w:rsid w:val="00C2044B"/>
    <w:rsid w:val="00C2061B"/>
    <w:rsid w:val="00C863B8"/>
    <w:rsid w:val="00C87812"/>
    <w:rsid w:val="00D663EC"/>
    <w:rsid w:val="00DA245D"/>
    <w:rsid w:val="00E11A38"/>
    <w:rsid w:val="00E933B0"/>
    <w:rsid w:val="00F4036A"/>
    <w:rsid w:val="00F40679"/>
    <w:rsid w:val="00F71DD2"/>
    <w:rsid w:val="00FD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8E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2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2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62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rsid w:val="00356297"/>
    <w:pPr>
      <w:jc w:val="center"/>
    </w:pPr>
    <w:rPr>
      <w:rFonts w:eastAsia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562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C0F49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0F49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BC0F49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0F49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ГАЛЮК КАТЕРИНА ПЕТРІВНА</dc:creator>
  <cp:lastModifiedBy>Perekopayko_NA</cp:lastModifiedBy>
  <cp:revision>60</cp:revision>
  <cp:lastPrinted>2020-10-06T11:10:00Z</cp:lastPrinted>
  <dcterms:created xsi:type="dcterms:W3CDTF">2019-05-11T13:19:00Z</dcterms:created>
  <dcterms:modified xsi:type="dcterms:W3CDTF">2020-10-21T12:41:00Z</dcterms:modified>
</cp:coreProperties>
</file>