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21" w:rsidRPr="003105BE" w:rsidRDefault="00646B21" w:rsidP="008479D7">
      <w:pPr>
        <w:shd w:val="clear" w:color="auto" w:fill="FFFFFF"/>
        <w:spacing w:after="204" w:line="240" w:lineRule="auto"/>
        <w:jc w:val="both"/>
        <w:rPr>
          <w:rFonts w:ascii="Times New Roman" w:hAnsi="Times New Roman"/>
          <w:color w:val="333333"/>
          <w:sz w:val="36"/>
          <w:szCs w:val="36"/>
          <w:lang w:val="uk-UA" w:eastAsia="ru-RU"/>
        </w:rPr>
      </w:pP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Статтею 19 Закону України «Про доступ до публічної інформації» визначено, що запит на інформацію - це прохання особи до розпорядника інформації надати публічну інформацію, що знаходиться у його володінні. Запити на вибір запитувача можуть подаватися:</w:t>
      </w:r>
    </w:p>
    <w:p w:rsidR="00646B21" w:rsidRPr="003105BE" w:rsidRDefault="00646B21" w:rsidP="008479D7">
      <w:pPr>
        <w:shd w:val="clear" w:color="auto" w:fill="FFFFFF"/>
        <w:spacing w:after="204" w:line="240" w:lineRule="auto"/>
        <w:jc w:val="both"/>
        <w:rPr>
          <w:rFonts w:ascii="Times New Roman" w:hAnsi="Times New Roman"/>
          <w:color w:val="333333"/>
          <w:sz w:val="36"/>
          <w:szCs w:val="36"/>
          <w:lang w:val="uk-UA" w:eastAsia="ru-RU"/>
        </w:rPr>
      </w:pP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 xml:space="preserve">- на поштову адресу: </w:t>
      </w:r>
      <w:smartTag w:uri="urn:schemas-microsoft-com:office:smarttags" w:element="metricconverter">
        <w:smartTagPr>
          <w:attr w:name="ProductID" w:val="18002, м"/>
        </w:smartTagPr>
        <w:r w:rsidRPr="003105BE">
          <w:rPr>
            <w:rFonts w:ascii="Times New Roman" w:hAnsi="Times New Roman"/>
            <w:color w:val="C00000"/>
            <w:sz w:val="36"/>
            <w:szCs w:val="36"/>
            <w:u w:val="single"/>
            <w:lang w:val="uk-UA" w:eastAsia="ru-RU"/>
          </w:rPr>
          <w:t>18002, м</w:t>
        </w:r>
      </w:smartTag>
      <w:r w:rsidRPr="003105BE">
        <w:rPr>
          <w:rFonts w:ascii="Times New Roman" w:hAnsi="Times New Roman"/>
          <w:color w:val="C00000"/>
          <w:sz w:val="36"/>
          <w:szCs w:val="36"/>
          <w:u w:val="single"/>
          <w:lang w:val="uk-UA" w:eastAsia="ru-RU"/>
        </w:rPr>
        <w:t>. Черкаси, вул. Хрещатик, 235</w:t>
      </w: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;</w:t>
      </w:r>
    </w:p>
    <w:p w:rsidR="00646B21" w:rsidRPr="003105BE" w:rsidRDefault="00646B21" w:rsidP="008479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  <w:lang w:val="uk-UA" w:eastAsia="ru-RU"/>
        </w:rPr>
      </w:pP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- *на електронну адресу: </w:t>
      </w:r>
      <w:bookmarkStart w:id="0" w:name="_GoBack"/>
      <w:bookmarkEnd w:id="0"/>
      <w:r w:rsidR="00715323">
        <w:rPr>
          <w:rFonts w:ascii="Times New Roman" w:hAnsi="Times New Roman"/>
          <w:sz w:val="36"/>
          <w:szCs w:val="36"/>
          <w:lang w:val="en-US" w:eastAsia="ru-RU"/>
        </w:rPr>
        <w:fldChar w:fldCharType="begin"/>
      </w:r>
      <w:r w:rsidR="00715323" w:rsidRPr="00715323">
        <w:rPr>
          <w:rFonts w:ascii="Times New Roman" w:hAnsi="Times New Roman"/>
          <w:sz w:val="36"/>
          <w:szCs w:val="36"/>
          <w:lang w:eastAsia="ru-RU"/>
        </w:rPr>
        <w:instrText xml:space="preserve"> </w:instrText>
      </w:r>
      <w:r w:rsidR="00715323">
        <w:rPr>
          <w:rFonts w:ascii="Times New Roman" w:hAnsi="Times New Roman"/>
          <w:sz w:val="36"/>
          <w:szCs w:val="36"/>
          <w:lang w:val="en-US" w:eastAsia="ru-RU"/>
        </w:rPr>
        <w:instrText>HYPERLINK</w:instrText>
      </w:r>
      <w:r w:rsidR="00715323" w:rsidRPr="00715323">
        <w:rPr>
          <w:rFonts w:ascii="Times New Roman" w:hAnsi="Times New Roman"/>
          <w:sz w:val="36"/>
          <w:szCs w:val="36"/>
          <w:lang w:eastAsia="ru-RU"/>
        </w:rPr>
        <w:instrText xml:space="preserve"> "</w:instrText>
      </w:r>
      <w:r w:rsidR="00715323">
        <w:rPr>
          <w:rFonts w:ascii="Times New Roman" w:hAnsi="Times New Roman"/>
          <w:sz w:val="36"/>
          <w:szCs w:val="36"/>
          <w:lang w:val="en-US" w:eastAsia="ru-RU"/>
        </w:rPr>
        <w:instrText>mailto</w:instrText>
      </w:r>
      <w:r w:rsidR="00715323" w:rsidRPr="00715323">
        <w:rPr>
          <w:rFonts w:ascii="Times New Roman" w:hAnsi="Times New Roman"/>
          <w:sz w:val="36"/>
          <w:szCs w:val="36"/>
          <w:lang w:eastAsia="ru-RU"/>
        </w:rPr>
        <w:instrText>:</w:instrText>
      </w:r>
      <w:r w:rsidR="00715323" w:rsidRPr="00715323">
        <w:rPr>
          <w:rFonts w:ascii="Times New Roman" w:hAnsi="Times New Roman"/>
          <w:sz w:val="36"/>
          <w:szCs w:val="36"/>
          <w:lang w:val="en-US" w:eastAsia="ru-RU"/>
        </w:rPr>
        <w:instrText>ck</w:instrText>
      </w:r>
      <w:r w:rsidR="00715323" w:rsidRPr="00715323">
        <w:rPr>
          <w:rFonts w:ascii="Times New Roman" w:hAnsi="Times New Roman"/>
          <w:sz w:val="36"/>
          <w:szCs w:val="36"/>
          <w:lang w:eastAsia="ru-RU"/>
        </w:rPr>
        <w:instrText>.</w:instrText>
      </w:r>
      <w:r w:rsidR="00715323" w:rsidRPr="00715323">
        <w:rPr>
          <w:rFonts w:ascii="Times New Roman" w:hAnsi="Times New Roman"/>
          <w:sz w:val="36"/>
          <w:szCs w:val="36"/>
          <w:lang w:val="en-US" w:eastAsia="ru-RU"/>
        </w:rPr>
        <w:instrText>p</w:instrText>
      </w:r>
      <w:r w:rsidR="00715323" w:rsidRPr="00715323">
        <w:rPr>
          <w:rFonts w:ascii="Times New Roman" w:hAnsi="Times New Roman"/>
          <w:sz w:val="36"/>
          <w:szCs w:val="36"/>
          <w:lang w:val="uk-UA" w:eastAsia="ru-RU"/>
        </w:rPr>
        <w:instrText>ublic</w:instrText>
      </w:r>
      <w:r w:rsidR="00715323" w:rsidRPr="00715323">
        <w:rPr>
          <w:rFonts w:ascii="Times New Roman" w:hAnsi="Times New Roman"/>
          <w:sz w:val="36"/>
          <w:szCs w:val="36"/>
          <w:lang w:val="en-US" w:eastAsia="ru-RU"/>
        </w:rPr>
        <w:instrText>info</w:instrText>
      </w:r>
      <w:r w:rsidR="00715323" w:rsidRPr="00715323">
        <w:rPr>
          <w:rFonts w:ascii="Times New Roman" w:hAnsi="Times New Roman"/>
          <w:sz w:val="36"/>
          <w:szCs w:val="36"/>
          <w:lang w:val="uk-UA" w:eastAsia="ru-RU"/>
        </w:rPr>
        <w:instrText>@tax.gov.ua</w:instrText>
      </w:r>
      <w:r w:rsidR="00715323" w:rsidRPr="00715323">
        <w:rPr>
          <w:rFonts w:ascii="Times New Roman" w:hAnsi="Times New Roman"/>
          <w:sz w:val="36"/>
          <w:szCs w:val="36"/>
          <w:lang w:eastAsia="ru-RU"/>
        </w:rPr>
        <w:instrText xml:space="preserve">" </w:instrText>
      </w:r>
      <w:r w:rsidR="00715323">
        <w:rPr>
          <w:rFonts w:ascii="Times New Roman" w:hAnsi="Times New Roman"/>
          <w:sz w:val="36"/>
          <w:szCs w:val="36"/>
          <w:lang w:val="en-US" w:eastAsia="ru-RU"/>
        </w:rPr>
        <w:fldChar w:fldCharType="separate"/>
      </w:r>
      <w:r w:rsidR="00715323" w:rsidRPr="00F51B2E">
        <w:rPr>
          <w:rStyle w:val="a3"/>
          <w:rFonts w:ascii="Times New Roman" w:hAnsi="Times New Roman"/>
          <w:sz w:val="36"/>
          <w:szCs w:val="36"/>
          <w:lang w:val="en-US" w:eastAsia="ru-RU"/>
        </w:rPr>
        <w:t>ck</w:t>
      </w:r>
      <w:r w:rsidR="00715323" w:rsidRPr="00F51B2E">
        <w:rPr>
          <w:rStyle w:val="a3"/>
          <w:rFonts w:ascii="Times New Roman" w:hAnsi="Times New Roman"/>
          <w:sz w:val="36"/>
          <w:szCs w:val="36"/>
          <w:lang w:eastAsia="ru-RU"/>
        </w:rPr>
        <w:t>.</w:t>
      </w:r>
      <w:r w:rsidR="00715323" w:rsidRPr="00F51B2E">
        <w:rPr>
          <w:rStyle w:val="a3"/>
          <w:rFonts w:ascii="Times New Roman" w:hAnsi="Times New Roman"/>
          <w:sz w:val="36"/>
          <w:szCs w:val="36"/>
          <w:lang w:val="en-US" w:eastAsia="ru-RU"/>
        </w:rPr>
        <w:t>p</w:t>
      </w:r>
      <w:r w:rsidR="00715323" w:rsidRPr="00F51B2E">
        <w:rPr>
          <w:rStyle w:val="a3"/>
          <w:rFonts w:ascii="Times New Roman" w:hAnsi="Times New Roman"/>
          <w:sz w:val="36"/>
          <w:szCs w:val="36"/>
          <w:lang w:val="uk-UA" w:eastAsia="ru-RU"/>
        </w:rPr>
        <w:t>ublic</w:t>
      </w:r>
      <w:r w:rsidR="00715323" w:rsidRPr="00F51B2E">
        <w:rPr>
          <w:rStyle w:val="a3"/>
          <w:rFonts w:ascii="Times New Roman" w:hAnsi="Times New Roman"/>
          <w:sz w:val="36"/>
          <w:szCs w:val="36"/>
          <w:lang w:val="en-US" w:eastAsia="ru-RU"/>
        </w:rPr>
        <w:t>info</w:t>
      </w:r>
      <w:r w:rsidR="00715323" w:rsidRPr="00F51B2E">
        <w:rPr>
          <w:rStyle w:val="a3"/>
          <w:rFonts w:ascii="Times New Roman" w:hAnsi="Times New Roman"/>
          <w:sz w:val="36"/>
          <w:szCs w:val="36"/>
          <w:lang w:val="uk-UA" w:eastAsia="ru-RU"/>
        </w:rPr>
        <w:t>@tax.gov.ua</w:t>
      </w:r>
      <w:r w:rsidR="00715323">
        <w:rPr>
          <w:rFonts w:ascii="Times New Roman" w:hAnsi="Times New Roman"/>
          <w:sz w:val="36"/>
          <w:szCs w:val="36"/>
          <w:lang w:val="en-US" w:eastAsia="ru-RU"/>
        </w:rPr>
        <w:fldChar w:fldCharType="end"/>
      </w: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;</w:t>
      </w:r>
    </w:p>
    <w:p w:rsidR="00646B21" w:rsidRPr="003105BE" w:rsidRDefault="00646B21" w:rsidP="008479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  <w:lang w:val="uk-UA" w:eastAsia="ru-RU"/>
        </w:rPr>
      </w:pPr>
    </w:p>
    <w:p w:rsidR="00646B21" w:rsidRPr="003105BE" w:rsidRDefault="00646B21" w:rsidP="008479D7">
      <w:pPr>
        <w:shd w:val="clear" w:color="auto" w:fill="FFFFFF"/>
        <w:spacing w:after="204" w:line="240" w:lineRule="auto"/>
        <w:jc w:val="both"/>
        <w:rPr>
          <w:rFonts w:ascii="Times New Roman" w:hAnsi="Times New Roman"/>
          <w:color w:val="333333"/>
          <w:sz w:val="36"/>
          <w:szCs w:val="36"/>
          <w:lang w:val="uk-UA" w:eastAsia="ru-RU"/>
        </w:rPr>
      </w:pP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 xml:space="preserve">- місце для ознайомлення з документами та їх копіями: м. Черкаси, вул. Хрещатик, 235, </w:t>
      </w:r>
      <w:proofErr w:type="spellStart"/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каб</w:t>
      </w:r>
      <w:proofErr w:type="spellEnd"/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. 1</w:t>
      </w:r>
      <w:r w:rsid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02</w:t>
      </w: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 xml:space="preserve">, </w:t>
      </w:r>
      <w:proofErr w:type="spellStart"/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тел</w:t>
      </w:r>
      <w:proofErr w:type="spellEnd"/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. (0472) 54-18-75.</w:t>
      </w:r>
    </w:p>
    <w:p w:rsidR="00646B21" w:rsidRPr="003105BE" w:rsidRDefault="00646B21" w:rsidP="008479D7">
      <w:pPr>
        <w:shd w:val="clear" w:color="auto" w:fill="FFFFFF"/>
        <w:spacing w:after="204" w:line="240" w:lineRule="auto"/>
        <w:jc w:val="both"/>
        <w:rPr>
          <w:rFonts w:ascii="Times New Roman" w:hAnsi="Times New Roman"/>
          <w:color w:val="333333"/>
          <w:sz w:val="36"/>
          <w:szCs w:val="36"/>
          <w:lang w:val="uk-UA" w:eastAsia="ru-RU"/>
        </w:rPr>
      </w:pP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 xml:space="preserve">  * Примітка: на вказану електронну адресу не надсилаються пропозиції, заяви, скарги громадян, юридичних осіб, фізичних осіб – підприємців, </w:t>
      </w:r>
      <w:proofErr w:type="spellStart"/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самозайнятих</w:t>
      </w:r>
      <w:proofErr w:type="spellEnd"/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 xml:space="preserve"> осіб, а також питання щодо практичного використання окремих норм податкового законодавства, питання з роз'яснення прав та обов'язків платника єдиного внеску на загальнообов'язкове державне соціальне страхування, порядку сплати єдиного внеску. </w:t>
      </w:r>
    </w:p>
    <w:p w:rsidR="00646B21" w:rsidRPr="003105BE" w:rsidRDefault="00646B21" w:rsidP="00DD664D">
      <w:pPr>
        <w:shd w:val="clear" w:color="auto" w:fill="FFFFFF"/>
        <w:spacing w:after="204" w:line="240" w:lineRule="auto"/>
        <w:ind w:firstLine="708"/>
        <w:jc w:val="both"/>
        <w:rPr>
          <w:rFonts w:ascii="Times New Roman" w:hAnsi="Times New Roman"/>
          <w:color w:val="333333"/>
          <w:sz w:val="36"/>
          <w:szCs w:val="36"/>
          <w:lang w:val="uk-UA" w:eastAsia="ru-RU"/>
        </w:rPr>
      </w:pPr>
      <w:r w:rsidRPr="003105BE">
        <w:rPr>
          <w:rFonts w:ascii="Times New Roman" w:hAnsi="Times New Roman"/>
          <w:color w:val="333333"/>
          <w:sz w:val="36"/>
          <w:szCs w:val="36"/>
          <w:lang w:val="uk-UA" w:eastAsia="ru-RU"/>
        </w:rPr>
        <w:t>Пропозиції, заяви, скарги розглядаються органами ДПС відповідно до вимог Закону України «Про звернення громадян».</w:t>
      </w:r>
    </w:p>
    <w:p w:rsidR="00646B21" w:rsidRDefault="00646B21">
      <w:pPr>
        <w:rPr>
          <w:lang w:val="uk-UA"/>
        </w:rPr>
      </w:pPr>
    </w:p>
    <w:p w:rsidR="00646B21" w:rsidRPr="005E3295" w:rsidRDefault="00646B21">
      <w:pPr>
        <w:rPr>
          <w:lang w:val="uk-UA"/>
        </w:rPr>
      </w:pPr>
    </w:p>
    <w:sectPr w:rsidR="00646B21" w:rsidRPr="005E3295" w:rsidSect="00B3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7"/>
    <w:rsid w:val="00025CB8"/>
    <w:rsid w:val="000E0523"/>
    <w:rsid w:val="001B1A26"/>
    <w:rsid w:val="001E46C2"/>
    <w:rsid w:val="002F2247"/>
    <w:rsid w:val="003105BE"/>
    <w:rsid w:val="00314D99"/>
    <w:rsid w:val="003748EB"/>
    <w:rsid w:val="003809B9"/>
    <w:rsid w:val="003951A7"/>
    <w:rsid w:val="005E3295"/>
    <w:rsid w:val="005E37A1"/>
    <w:rsid w:val="005E3F28"/>
    <w:rsid w:val="00612696"/>
    <w:rsid w:val="00646B21"/>
    <w:rsid w:val="00686BA3"/>
    <w:rsid w:val="006B5892"/>
    <w:rsid w:val="00715323"/>
    <w:rsid w:val="00735390"/>
    <w:rsid w:val="00776E80"/>
    <w:rsid w:val="007A1111"/>
    <w:rsid w:val="007B55AE"/>
    <w:rsid w:val="008479D7"/>
    <w:rsid w:val="00860B6C"/>
    <w:rsid w:val="00A023AE"/>
    <w:rsid w:val="00A44D44"/>
    <w:rsid w:val="00B31C02"/>
    <w:rsid w:val="00D60A6D"/>
    <w:rsid w:val="00D8026F"/>
    <w:rsid w:val="00DD664D"/>
    <w:rsid w:val="00F020D7"/>
    <w:rsid w:val="00F17FDE"/>
    <w:rsid w:val="00F741C7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0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rsid w:val="0084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9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8479D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4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479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0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rsid w:val="0084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9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8479D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4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479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8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Статтею 19 Закону України «Про доступ до публічної інформації» визначено, що запит на інформацію - це прохання особи до розпорядника інформації надати публічну інформацію, що знаходиться у його володінні</dc:title>
  <dc:subject/>
  <dc:creator>I_Tsion_PA</dc:creator>
  <cp:keywords/>
  <dc:description/>
  <cp:lastModifiedBy>user</cp:lastModifiedBy>
  <cp:revision>4</cp:revision>
  <dcterms:created xsi:type="dcterms:W3CDTF">2021-08-17T08:45:00Z</dcterms:created>
  <dcterms:modified xsi:type="dcterms:W3CDTF">2023-12-26T14:34:00Z</dcterms:modified>
</cp:coreProperties>
</file>